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ED6908" w14:textId="252E584E" w:rsidR="0069539B" w:rsidRDefault="00F61EF5">
      <w:pPr>
        <w:pStyle w:val="BodyText"/>
        <w:rPr>
          <w:rFonts w:ascii="Times New Roman"/>
          <w:sz w:val="20"/>
        </w:rPr>
      </w:pPr>
      <w:r>
        <w:rPr>
          <w:noProof/>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952E35">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" filled="f" stroked="f">
                <v:textbox inset="0,0,0,0">
                  <w:txbxContent>
                    <w:p w14:paraId="528C2634" w14:textId="77777777" w:rsidR="0069539B" w:rsidRDefault="00952E35">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952E35">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952E35">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952E35">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952E35">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952E35">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952E35">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952E35">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952E35">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952E35">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952E35">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952E35">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10">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952E35">
      <w:pPr>
        <w:pStyle w:val="BodyText"/>
        <w:spacing w:before="1"/>
        <w:ind w:left="180"/>
      </w:pPr>
      <w:proofErr w:type="gramStart"/>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proofErr w:type="gramEnd"/>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1"/>
          <w:pgSz w:w="16840" w:h="11910" w:orient="landscape"/>
          <w:pgMar w:top="640" w:right="580" w:bottom="700" w:left="540" w:header="0" w:footer="518" w:gutter="0"/>
          <w:cols w:space="720"/>
        </w:sectPr>
      </w:pPr>
    </w:p>
    <w:p w14:paraId="2A20CF83" w14:textId="77777777" w:rsidR="0069539B" w:rsidRDefault="00952E35">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proofErr w:type="gramStart"/>
      <w:r>
        <w:rPr>
          <w:color w:val="231F20"/>
        </w:rPr>
        <w:t>has</w:t>
      </w:r>
      <w:r>
        <w:rPr>
          <w:color w:val="231F20"/>
          <w:spacing w:val="-5"/>
        </w:rPr>
        <w:t xml:space="preserve"> </w:t>
      </w:r>
      <w:r>
        <w:rPr>
          <w:color w:val="231F20"/>
        </w:rPr>
        <w:t>to</w:t>
      </w:r>
      <w:proofErr w:type="gramEnd"/>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952E35">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952E35">
      <w:pPr>
        <w:pStyle w:val="BodyText"/>
        <w:spacing w:line="235" w:lineRule="auto"/>
        <w:ind w:left="180" w:right="135"/>
        <w:jc w:val="both"/>
      </w:pPr>
      <w:r>
        <w:rPr>
          <w:color w:val="231F20"/>
        </w:rPr>
        <w:t>The Department for Education has worked closely with the Association for Physical Education (</w:t>
      </w:r>
      <w:proofErr w:type="spellStart"/>
      <w:r>
        <w:rPr>
          <w:color w:val="231F20"/>
        </w:rPr>
        <w:t>afPE</w:t>
      </w:r>
      <w:proofErr w:type="spellEnd"/>
      <w:r>
        <w:rPr>
          <w:color w:val="231F20"/>
        </w:rPr>
        <w:t>) and the Youth Sport Trust (YST) to develop this template and encourages schools to use it. This template is an effective way of meeting the reporting requirements of the Primary PE and sport premium.</w:t>
      </w:r>
    </w:p>
    <w:p w14:paraId="3D18A283" w14:textId="77777777" w:rsidR="0069539B" w:rsidRDefault="00952E35">
      <w:pPr>
        <w:pStyle w:val="BodyText"/>
        <w:spacing w:before="9"/>
        <w:rPr>
          <w:sz w:val="12"/>
        </w:rPr>
      </w:pPr>
      <w:r>
        <w:rPr>
          <w:noProof/>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952E35">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" fillcolor="#ed2124" stroked="f">
                <v:textbox inset="0,0,0,0">
                  <w:txbxContent>
                    <w:p w14:paraId="2634A94B" w14:textId="77777777" w:rsidR="0069539B" w:rsidRDefault="00952E35">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952E35">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952E35">
            <w:pPr>
              <w:pStyle w:val="TableParagraph"/>
              <w:rPr>
                <w:b/>
                <w:sz w:val="28"/>
              </w:rPr>
            </w:pPr>
            <w:r>
              <w:rPr>
                <w:b/>
                <w:color w:val="231F20"/>
                <w:spacing w:val="-2"/>
                <w:sz w:val="28"/>
              </w:rPr>
              <w:t>Activity/Action</w:t>
            </w:r>
          </w:p>
        </w:tc>
        <w:tc>
          <w:tcPr>
            <w:tcW w:w="5036" w:type="dxa"/>
          </w:tcPr>
          <w:p w14:paraId="435F4BAB" w14:textId="77777777" w:rsidR="0069539B" w:rsidRDefault="00952E35">
            <w:pPr>
              <w:pStyle w:val="TableParagraph"/>
              <w:ind w:left="79"/>
              <w:rPr>
                <w:b/>
                <w:sz w:val="28"/>
              </w:rPr>
            </w:pPr>
            <w:r>
              <w:rPr>
                <w:b/>
                <w:color w:val="231F20"/>
                <w:spacing w:val="-2"/>
                <w:sz w:val="28"/>
              </w:rPr>
              <w:t>Impact</w:t>
            </w:r>
          </w:p>
        </w:tc>
        <w:tc>
          <w:tcPr>
            <w:tcW w:w="4768" w:type="dxa"/>
          </w:tcPr>
          <w:p w14:paraId="39E6BA3C" w14:textId="77777777" w:rsidR="0069539B" w:rsidRDefault="00952E35">
            <w:pPr>
              <w:pStyle w:val="TableParagraph"/>
              <w:rPr>
                <w:b/>
                <w:sz w:val="28"/>
              </w:rPr>
            </w:pPr>
            <w:r>
              <w:rPr>
                <w:b/>
                <w:color w:val="231F20"/>
                <w:spacing w:val="-2"/>
                <w:sz w:val="28"/>
              </w:rPr>
              <w:t>Comments</w:t>
            </w:r>
          </w:p>
        </w:tc>
      </w:tr>
      <w:tr w:rsidR="0069539B" w14:paraId="63C84A28" w14:textId="77777777">
        <w:trPr>
          <w:trHeight w:val="5379"/>
        </w:trPr>
        <w:tc>
          <w:tcPr>
            <w:tcW w:w="5563" w:type="dxa"/>
          </w:tcPr>
          <w:p w14:paraId="42C06C2A" w14:textId="384DD10A" w:rsidR="0069539B" w:rsidRPr="008F0AA5" w:rsidRDefault="008F0AA5" w:rsidP="008F0AA5">
            <w:pPr>
              <w:jc w:val="center"/>
              <w:rPr>
                <w:i/>
                <w:iCs/>
              </w:rPr>
            </w:pPr>
            <w:r>
              <w:t>*</w:t>
            </w:r>
            <w:r>
              <w:rPr>
                <w:i/>
                <w:iCs/>
              </w:rPr>
              <w:t>Review of last years’ Sports Premium Funding published on website.</w:t>
            </w:r>
          </w:p>
        </w:tc>
        <w:tc>
          <w:tcPr>
            <w:tcW w:w="5036" w:type="dxa"/>
          </w:tcPr>
          <w:p w14:paraId="6B025BD9" w14:textId="77777777" w:rsidR="0069539B" w:rsidRDefault="0069539B" w:rsidP="008F0AA5"/>
        </w:tc>
        <w:tc>
          <w:tcPr>
            <w:tcW w:w="4768" w:type="dxa"/>
          </w:tcPr>
          <w:p w14:paraId="548A96CE" w14:textId="77777777" w:rsidR="0069539B" w:rsidRDefault="0069539B" w:rsidP="008F0AA5"/>
        </w:tc>
      </w:tr>
    </w:tbl>
    <w:p w14:paraId="15D1BAE6" w14:textId="77777777" w:rsidR="0069539B" w:rsidRDefault="0069539B">
      <w:pPr>
        <w:rPr>
          <w:rFonts w:ascii="Times New Roman"/>
          <w:sz w:val="28"/>
        </w:rPr>
        <w:sectPr w:rsidR="0069539B">
          <w:footerReference w:type="default" r:id="rId12"/>
          <w:pgSz w:w="16840" w:h="11910" w:orient="landscape"/>
          <w:pgMar w:top="640" w:right="580" w:bottom="640" w:left="540" w:header="0" w:footer="440" w:gutter="0"/>
          <w:cols w:space="720"/>
        </w:sectPr>
      </w:pPr>
    </w:p>
    <w:p w14:paraId="29FBBF48" w14:textId="77777777" w:rsidR="0069539B" w:rsidRDefault="00952E35">
      <w:pPr>
        <w:pStyle w:val="BodyText"/>
        <w:ind w:left="123"/>
        <w:rPr>
          <w:sz w:val="20"/>
        </w:rPr>
      </w:pPr>
      <w:r>
        <w:rPr>
          <w:noProof/>
          <w:sz w:val="20"/>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952E35">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" fillcolor="#ed2124" stroked="f">
                <v:textbox inset="0,0,0,0">
                  <w:txbxContent>
                    <w:p w14:paraId="7C27775F" w14:textId="77777777" w:rsidR="0069539B" w:rsidRDefault="00952E35">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952E35">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37A69" w14:paraId="6296079B" w14:textId="77777777" w:rsidTr="00637A69">
        <w:trPr>
          <w:trHeight w:val="342"/>
        </w:trPr>
        <w:tc>
          <w:tcPr>
            <w:tcW w:w="15418" w:type="dxa"/>
            <w:gridSpan w:val="5"/>
          </w:tcPr>
          <w:p w14:paraId="650D92D3" w14:textId="77777777" w:rsidR="00637A69" w:rsidRDefault="00637A69">
            <w:pPr>
              <w:pStyle w:val="TableParagraph"/>
              <w:spacing w:before="18" w:line="235" w:lineRule="auto"/>
              <w:ind w:left="79" w:right="93"/>
              <w:rPr>
                <w:bCs/>
                <w:color w:val="231F20"/>
                <w:sz w:val="28"/>
              </w:rPr>
            </w:pPr>
            <w:r>
              <w:rPr>
                <w:b/>
                <w:color w:val="231F20"/>
                <w:sz w:val="28"/>
              </w:rPr>
              <w:t>Total funding received for 2023/2024:</w:t>
            </w:r>
            <w:r w:rsidR="004D1265">
              <w:rPr>
                <w:b/>
                <w:color w:val="231F20"/>
                <w:sz w:val="28"/>
              </w:rPr>
              <w:t xml:space="preserve"> </w:t>
            </w:r>
            <w:r w:rsidR="004D1265" w:rsidRPr="004D1265">
              <w:rPr>
                <w:bCs/>
                <w:color w:val="231F20"/>
                <w:sz w:val="28"/>
              </w:rPr>
              <w:t>£</w:t>
            </w:r>
            <w:r w:rsidR="004D1265">
              <w:rPr>
                <w:bCs/>
                <w:color w:val="231F20"/>
                <w:sz w:val="28"/>
              </w:rPr>
              <w:t>17,140</w:t>
            </w:r>
          </w:p>
          <w:p w14:paraId="0726479D" w14:textId="31F4537F" w:rsidR="00AB0B0E" w:rsidRPr="00AB0B0E" w:rsidRDefault="00AB0B0E">
            <w:pPr>
              <w:pStyle w:val="TableParagraph"/>
              <w:spacing w:before="18" w:line="235" w:lineRule="auto"/>
              <w:ind w:left="79" w:right="93"/>
              <w:rPr>
                <w:b/>
                <w:color w:val="00B050"/>
                <w:sz w:val="28"/>
              </w:rPr>
            </w:pPr>
            <w:r>
              <w:rPr>
                <w:b/>
                <w:color w:val="231F20"/>
                <w:sz w:val="28"/>
              </w:rPr>
              <w:t xml:space="preserve">Review date: </w:t>
            </w:r>
            <w:r>
              <w:rPr>
                <w:b/>
                <w:color w:val="00B050"/>
                <w:sz w:val="28"/>
              </w:rPr>
              <w:t>Term 6 2024</w:t>
            </w:r>
          </w:p>
        </w:tc>
      </w:tr>
      <w:tr w:rsidR="0069539B" w14:paraId="47865464" w14:textId="77777777">
        <w:trPr>
          <w:trHeight w:val="1103"/>
        </w:trPr>
        <w:tc>
          <w:tcPr>
            <w:tcW w:w="2568" w:type="dxa"/>
          </w:tcPr>
          <w:p w14:paraId="644F92D6" w14:textId="77777777" w:rsidR="0069539B" w:rsidRDefault="00952E35">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952E35">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952E35">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952E35">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952E35">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241DA5" w:rsidRPr="00B13D97" w14:paraId="5B63CCE5" w14:textId="77777777" w:rsidTr="00B13D97">
        <w:trPr>
          <w:trHeight w:val="1448"/>
        </w:trPr>
        <w:tc>
          <w:tcPr>
            <w:tcW w:w="2568" w:type="dxa"/>
            <w:tcBorders>
              <w:top w:val="single" w:sz="4" w:space="0" w:color="auto"/>
              <w:bottom w:val="single" w:sz="4" w:space="0" w:color="auto"/>
            </w:tcBorders>
          </w:tcPr>
          <w:p w14:paraId="0DF9467D" w14:textId="5B1E895E" w:rsidR="00241DA5" w:rsidRPr="00B13D97" w:rsidRDefault="00241DA5" w:rsidP="00B13D97">
            <w:pPr>
              <w:rPr>
                <w:rFonts w:asciiTheme="minorHAnsi" w:hAnsiTheme="minorHAnsi" w:cstheme="minorHAnsi"/>
                <w:sz w:val="24"/>
                <w:szCs w:val="24"/>
              </w:rPr>
            </w:pPr>
            <w:r w:rsidRPr="00B13D97">
              <w:rPr>
                <w:rFonts w:asciiTheme="minorHAnsi" w:hAnsiTheme="minorHAnsi" w:cstheme="minorHAnsi"/>
                <w:sz w:val="24"/>
                <w:szCs w:val="24"/>
              </w:rPr>
              <w:t xml:space="preserve">Book top-up Swimming lessons for children who </w:t>
            </w:r>
            <w:proofErr w:type="spellStart"/>
            <w:r w:rsidRPr="00B13D97">
              <w:rPr>
                <w:rFonts w:asciiTheme="minorHAnsi" w:hAnsiTheme="minorHAnsi" w:cstheme="minorHAnsi"/>
                <w:sz w:val="24"/>
                <w:szCs w:val="24"/>
              </w:rPr>
              <w:t>can not</w:t>
            </w:r>
            <w:proofErr w:type="spellEnd"/>
            <w:r w:rsidRPr="00B13D97">
              <w:rPr>
                <w:rFonts w:asciiTheme="minorHAnsi" w:hAnsiTheme="minorHAnsi" w:cstheme="minorHAnsi"/>
                <w:sz w:val="24"/>
                <w:szCs w:val="24"/>
              </w:rPr>
              <w:t xml:space="preserve"> yet swim 25 metres.</w:t>
            </w:r>
          </w:p>
        </w:tc>
        <w:tc>
          <w:tcPr>
            <w:tcW w:w="3534" w:type="dxa"/>
            <w:tcBorders>
              <w:top w:val="single" w:sz="4" w:space="0" w:color="auto"/>
              <w:bottom w:val="single" w:sz="4" w:space="0" w:color="auto"/>
            </w:tcBorders>
          </w:tcPr>
          <w:p w14:paraId="2F11E7D4" w14:textId="786278F4" w:rsidR="00241DA5" w:rsidRPr="00B13D97" w:rsidRDefault="00241DA5" w:rsidP="00B13D97">
            <w:pPr>
              <w:rPr>
                <w:rFonts w:asciiTheme="minorHAnsi" w:hAnsiTheme="minorHAnsi" w:cstheme="minorHAnsi"/>
                <w:sz w:val="24"/>
                <w:szCs w:val="24"/>
              </w:rPr>
            </w:pPr>
            <w:r w:rsidRPr="00B13D97">
              <w:rPr>
                <w:rFonts w:asciiTheme="minorHAnsi" w:hAnsiTheme="minorHAnsi" w:cstheme="minorHAnsi"/>
                <w:sz w:val="24"/>
                <w:szCs w:val="24"/>
              </w:rPr>
              <w:t>Children who did not achieve the minimum requirement during their curriculum swimming.</w:t>
            </w:r>
          </w:p>
        </w:tc>
        <w:tc>
          <w:tcPr>
            <w:tcW w:w="3874" w:type="dxa"/>
            <w:tcBorders>
              <w:top w:val="single" w:sz="4" w:space="0" w:color="auto"/>
              <w:bottom w:val="single" w:sz="4" w:space="0" w:color="auto"/>
            </w:tcBorders>
          </w:tcPr>
          <w:p w14:paraId="5CF76F41" w14:textId="13748676" w:rsidR="00241DA5" w:rsidRPr="00B13D97" w:rsidRDefault="00241DA5" w:rsidP="00B13D97">
            <w:pPr>
              <w:rPr>
                <w:rFonts w:asciiTheme="minorHAnsi" w:hAnsiTheme="minorHAnsi" w:cstheme="minorHAnsi"/>
                <w:sz w:val="24"/>
                <w:szCs w:val="24"/>
              </w:rPr>
            </w:pPr>
            <w:r w:rsidRPr="00B13D97">
              <w:rPr>
                <w:rFonts w:asciiTheme="minorHAnsi" w:hAnsiTheme="minorHAnsi" w:cstheme="minorHAnsi"/>
                <w:sz w:val="24"/>
                <w:szCs w:val="24"/>
              </w:rPr>
              <w:t>Key Indicator 2: The engagement of all pupils in regular physical activity</w:t>
            </w:r>
          </w:p>
        </w:tc>
        <w:tc>
          <w:tcPr>
            <w:tcW w:w="2740" w:type="dxa"/>
            <w:tcBorders>
              <w:top w:val="single" w:sz="4" w:space="0" w:color="auto"/>
              <w:bottom w:val="single" w:sz="4" w:space="0" w:color="auto"/>
            </w:tcBorders>
          </w:tcPr>
          <w:p w14:paraId="55487703" w14:textId="77777777" w:rsidR="00241DA5" w:rsidRDefault="00241DA5" w:rsidP="00B13D97">
            <w:pPr>
              <w:rPr>
                <w:rFonts w:asciiTheme="minorHAnsi" w:hAnsiTheme="minorHAnsi" w:cstheme="minorHAnsi"/>
                <w:sz w:val="24"/>
                <w:szCs w:val="24"/>
              </w:rPr>
            </w:pPr>
            <w:r w:rsidRPr="00B13D97">
              <w:rPr>
                <w:rFonts w:asciiTheme="minorHAnsi" w:hAnsiTheme="minorHAnsi" w:cstheme="minorHAnsi"/>
                <w:sz w:val="24"/>
                <w:szCs w:val="24"/>
              </w:rPr>
              <w:t>More children able to swim safely and competently as we are allowing more time for them to develop their skills.</w:t>
            </w:r>
          </w:p>
          <w:p w14:paraId="1B73F625" w14:textId="1F10CF18" w:rsidR="00AB0B0E" w:rsidRPr="00AB0B0E" w:rsidRDefault="00AB0B0E" w:rsidP="00B13D97">
            <w:pPr>
              <w:rPr>
                <w:rFonts w:asciiTheme="minorHAnsi" w:hAnsiTheme="minorHAnsi" w:cstheme="minorHAnsi"/>
                <w:color w:val="00B050"/>
                <w:sz w:val="24"/>
                <w:szCs w:val="24"/>
              </w:rPr>
            </w:pPr>
            <w:r>
              <w:rPr>
                <w:rFonts w:asciiTheme="minorHAnsi" w:hAnsiTheme="minorHAnsi" w:cstheme="minorHAnsi"/>
                <w:color w:val="00B050"/>
                <w:sz w:val="24"/>
                <w:szCs w:val="24"/>
              </w:rPr>
              <w:t>Due to the limited availability at our pool, top up sessions were unable to take place this year. Parents were given free swim sessions following their school swimming lessons</w:t>
            </w:r>
          </w:p>
        </w:tc>
        <w:tc>
          <w:tcPr>
            <w:tcW w:w="2702" w:type="dxa"/>
            <w:tcBorders>
              <w:top w:val="single" w:sz="4" w:space="0" w:color="auto"/>
              <w:bottom w:val="single" w:sz="4" w:space="0" w:color="auto"/>
            </w:tcBorders>
          </w:tcPr>
          <w:p w14:paraId="350A75DE" w14:textId="77777777" w:rsidR="00241DA5" w:rsidRDefault="00241DA5" w:rsidP="00B13D97">
            <w:pPr>
              <w:rPr>
                <w:rFonts w:asciiTheme="minorHAnsi" w:hAnsiTheme="minorHAnsi" w:cstheme="minorHAnsi"/>
                <w:sz w:val="24"/>
                <w:szCs w:val="24"/>
              </w:rPr>
            </w:pPr>
            <w:r w:rsidRPr="00B13D97">
              <w:rPr>
                <w:rFonts w:asciiTheme="minorHAnsi" w:hAnsiTheme="minorHAnsi" w:cstheme="minorHAnsi"/>
                <w:sz w:val="24"/>
                <w:szCs w:val="24"/>
              </w:rPr>
              <w:t>£</w:t>
            </w:r>
            <w:r w:rsidR="00B13D97">
              <w:rPr>
                <w:rFonts w:asciiTheme="minorHAnsi" w:hAnsiTheme="minorHAnsi" w:cstheme="minorHAnsi"/>
                <w:sz w:val="24"/>
                <w:szCs w:val="24"/>
              </w:rPr>
              <w:t>4</w:t>
            </w:r>
            <w:r w:rsidRPr="00B13D97">
              <w:rPr>
                <w:rFonts w:asciiTheme="minorHAnsi" w:hAnsiTheme="minorHAnsi" w:cstheme="minorHAnsi"/>
                <w:sz w:val="24"/>
                <w:szCs w:val="24"/>
              </w:rPr>
              <w:t>00</w:t>
            </w:r>
          </w:p>
          <w:p w14:paraId="4AB6A1A3" w14:textId="1F12711F" w:rsidR="00AB0B0E" w:rsidRPr="00B13D97" w:rsidRDefault="00AB0B0E" w:rsidP="00B13D97">
            <w:pPr>
              <w:rPr>
                <w:rFonts w:asciiTheme="minorHAnsi" w:hAnsiTheme="minorHAnsi" w:cstheme="minorHAnsi"/>
                <w:sz w:val="24"/>
                <w:szCs w:val="24"/>
              </w:rPr>
            </w:pPr>
            <w:r w:rsidRPr="00AB0B0E">
              <w:rPr>
                <w:rFonts w:asciiTheme="minorHAnsi" w:hAnsiTheme="minorHAnsi" w:cstheme="minorHAnsi"/>
                <w:color w:val="00B050"/>
                <w:sz w:val="24"/>
                <w:szCs w:val="24"/>
              </w:rPr>
              <w:t>Actual:</w:t>
            </w:r>
            <w:r>
              <w:rPr>
                <w:rFonts w:asciiTheme="minorHAnsi" w:hAnsiTheme="minorHAnsi" w:cstheme="minorHAnsi"/>
                <w:color w:val="00B050"/>
                <w:sz w:val="24"/>
                <w:szCs w:val="24"/>
              </w:rPr>
              <w:t xml:space="preserve"> £0</w:t>
            </w:r>
          </w:p>
        </w:tc>
      </w:tr>
      <w:tr w:rsidR="00B13D97" w:rsidRPr="00B13D97" w14:paraId="213532EA" w14:textId="77777777" w:rsidTr="00572C30">
        <w:trPr>
          <w:trHeight w:val="2196"/>
        </w:trPr>
        <w:tc>
          <w:tcPr>
            <w:tcW w:w="2568" w:type="dxa"/>
            <w:tcBorders>
              <w:top w:val="single" w:sz="4" w:space="0" w:color="auto"/>
              <w:bottom w:val="single" w:sz="4" w:space="0" w:color="auto"/>
            </w:tcBorders>
          </w:tcPr>
          <w:p w14:paraId="18BDB731" w14:textId="7ECE1C94" w:rsidR="00B13D97" w:rsidRPr="00B13D97" w:rsidRDefault="00B13D97" w:rsidP="00B13D97">
            <w:pPr>
              <w:rPr>
                <w:rFonts w:asciiTheme="minorHAnsi" w:hAnsiTheme="minorHAnsi" w:cstheme="minorHAnsi"/>
                <w:sz w:val="24"/>
                <w:szCs w:val="24"/>
              </w:rPr>
            </w:pPr>
            <w:r w:rsidRPr="00B13D97">
              <w:rPr>
                <w:rFonts w:asciiTheme="minorHAnsi" w:hAnsiTheme="minorHAnsi" w:cstheme="minorHAnsi"/>
                <w:sz w:val="24"/>
                <w:szCs w:val="24"/>
              </w:rPr>
              <w:t>Employ the PSSP to provide specialist CPD for teachers/ run competitions &amp; events/sports leadership training/ Bikeability/ Balanceability/ provide specialist support for the PE Coordinator.</w:t>
            </w:r>
          </w:p>
        </w:tc>
        <w:tc>
          <w:tcPr>
            <w:tcW w:w="3534" w:type="dxa"/>
            <w:tcBorders>
              <w:top w:val="single" w:sz="4" w:space="0" w:color="auto"/>
              <w:bottom w:val="single" w:sz="4" w:space="0" w:color="auto"/>
            </w:tcBorders>
          </w:tcPr>
          <w:p w14:paraId="412987C6" w14:textId="442B589F" w:rsidR="00B13D97" w:rsidRPr="00B13D97" w:rsidRDefault="00B13D97" w:rsidP="00B13D97">
            <w:pPr>
              <w:rPr>
                <w:rFonts w:asciiTheme="minorHAnsi" w:hAnsiTheme="minorHAnsi" w:cstheme="minorHAnsi"/>
                <w:sz w:val="24"/>
                <w:szCs w:val="24"/>
              </w:rPr>
            </w:pPr>
            <w:r w:rsidRPr="00B13D97">
              <w:rPr>
                <w:rFonts w:asciiTheme="minorHAnsi" w:hAnsiTheme="minorHAnsi" w:cstheme="minorHAnsi"/>
                <w:sz w:val="24"/>
                <w:szCs w:val="24"/>
              </w:rPr>
              <w:t>Teachers and children.</w:t>
            </w:r>
          </w:p>
        </w:tc>
        <w:tc>
          <w:tcPr>
            <w:tcW w:w="3874" w:type="dxa"/>
            <w:tcBorders>
              <w:top w:val="single" w:sz="4" w:space="0" w:color="auto"/>
              <w:bottom w:val="single" w:sz="4" w:space="0" w:color="auto"/>
            </w:tcBorders>
          </w:tcPr>
          <w:p w14:paraId="4DF3932B" w14:textId="77777777" w:rsidR="00B13D97" w:rsidRPr="00B13D97" w:rsidRDefault="00B13D97" w:rsidP="00B13D97">
            <w:pPr>
              <w:rPr>
                <w:rFonts w:asciiTheme="minorHAnsi" w:hAnsiTheme="minorHAnsi" w:cstheme="minorHAnsi"/>
                <w:sz w:val="24"/>
                <w:szCs w:val="24"/>
              </w:rPr>
            </w:pPr>
            <w:r w:rsidRPr="00B13D97">
              <w:rPr>
                <w:rFonts w:asciiTheme="minorHAnsi" w:hAnsiTheme="minorHAnsi" w:cstheme="minorHAnsi"/>
                <w:sz w:val="24"/>
                <w:szCs w:val="24"/>
              </w:rPr>
              <w:t>Key Indicator 1: Increased confidence, knowledge, and skills</w:t>
            </w:r>
            <w:r w:rsidRPr="00B13D97">
              <w:rPr>
                <w:rFonts w:asciiTheme="minorHAnsi" w:hAnsiTheme="minorHAnsi" w:cstheme="minorHAnsi"/>
                <w:spacing w:val="-10"/>
                <w:sz w:val="24"/>
                <w:szCs w:val="24"/>
              </w:rPr>
              <w:t xml:space="preserve"> </w:t>
            </w:r>
            <w:r w:rsidRPr="00B13D97">
              <w:rPr>
                <w:rFonts w:asciiTheme="minorHAnsi" w:hAnsiTheme="minorHAnsi" w:cstheme="minorHAnsi"/>
                <w:sz w:val="24"/>
                <w:szCs w:val="24"/>
              </w:rPr>
              <w:t>of</w:t>
            </w:r>
            <w:r w:rsidRPr="00B13D97">
              <w:rPr>
                <w:rFonts w:asciiTheme="minorHAnsi" w:hAnsiTheme="minorHAnsi" w:cstheme="minorHAnsi"/>
                <w:spacing w:val="-10"/>
                <w:sz w:val="24"/>
                <w:szCs w:val="24"/>
              </w:rPr>
              <w:t xml:space="preserve"> </w:t>
            </w:r>
            <w:r w:rsidRPr="00B13D97">
              <w:rPr>
                <w:rFonts w:asciiTheme="minorHAnsi" w:hAnsiTheme="minorHAnsi" w:cstheme="minorHAnsi"/>
                <w:sz w:val="24"/>
                <w:szCs w:val="24"/>
              </w:rPr>
              <w:t>all</w:t>
            </w:r>
            <w:r w:rsidRPr="00B13D97">
              <w:rPr>
                <w:rFonts w:asciiTheme="minorHAnsi" w:hAnsiTheme="minorHAnsi" w:cstheme="minorHAnsi"/>
                <w:spacing w:val="-10"/>
                <w:sz w:val="24"/>
                <w:szCs w:val="24"/>
              </w:rPr>
              <w:t xml:space="preserve"> </w:t>
            </w:r>
            <w:r w:rsidRPr="00B13D97">
              <w:rPr>
                <w:rFonts w:asciiTheme="minorHAnsi" w:hAnsiTheme="minorHAnsi" w:cstheme="minorHAnsi"/>
                <w:sz w:val="24"/>
                <w:szCs w:val="24"/>
              </w:rPr>
              <w:t>staff</w:t>
            </w:r>
            <w:r w:rsidRPr="00B13D97">
              <w:rPr>
                <w:rFonts w:asciiTheme="minorHAnsi" w:hAnsiTheme="minorHAnsi" w:cstheme="minorHAnsi"/>
                <w:spacing w:val="-10"/>
                <w:sz w:val="24"/>
                <w:szCs w:val="24"/>
              </w:rPr>
              <w:t xml:space="preserve"> </w:t>
            </w:r>
            <w:r w:rsidRPr="00B13D97">
              <w:rPr>
                <w:rFonts w:asciiTheme="minorHAnsi" w:hAnsiTheme="minorHAnsi" w:cstheme="minorHAnsi"/>
                <w:sz w:val="24"/>
                <w:szCs w:val="24"/>
              </w:rPr>
              <w:t>in</w:t>
            </w:r>
            <w:r w:rsidRPr="00B13D97">
              <w:rPr>
                <w:rFonts w:asciiTheme="minorHAnsi" w:hAnsiTheme="minorHAnsi" w:cstheme="minorHAnsi"/>
                <w:spacing w:val="-10"/>
                <w:sz w:val="24"/>
                <w:szCs w:val="24"/>
              </w:rPr>
              <w:t xml:space="preserve"> </w:t>
            </w:r>
            <w:r w:rsidRPr="00B13D97">
              <w:rPr>
                <w:rFonts w:asciiTheme="minorHAnsi" w:hAnsiTheme="minorHAnsi" w:cstheme="minorHAnsi"/>
                <w:sz w:val="24"/>
                <w:szCs w:val="24"/>
              </w:rPr>
              <w:t>teaching</w:t>
            </w:r>
            <w:r w:rsidRPr="00B13D97">
              <w:rPr>
                <w:rFonts w:asciiTheme="minorHAnsi" w:hAnsiTheme="minorHAnsi" w:cstheme="minorHAnsi"/>
                <w:spacing w:val="-10"/>
                <w:sz w:val="24"/>
                <w:szCs w:val="24"/>
              </w:rPr>
              <w:t xml:space="preserve"> </w:t>
            </w:r>
            <w:r w:rsidRPr="00B13D97">
              <w:rPr>
                <w:rFonts w:asciiTheme="minorHAnsi" w:hAnsiTheme="minorHAnsi" w:cstheme="minorHAnsi"/>
                <w:sz w:val="24"/>
                <w:szCs w:val="24"/>
              </w:rPr>
              <w:t>PE and sport.</w:t>
            </w:r>
          </w:p>
          <w:p w14:paraId="1461B66F" w14:textId="77777777" w:rsidR="00B13D97" w:rsidRPr="00B13D97" w:rsidRDefault="00B13D97" w:rsidP="00B13D97">
            <w:pPr>
              <w:rPr>
                <w:rFonts w:asciiTheme="minorHAnsi" w:hAnsiTheme="minorHAnsi" w:cstheme="minorHAnsi"/>
                <w:sz w:val="24"/>
                <w:szCs w:val="24"/>
              </w:rPr>
            </w:pPr>
            <w:r w:rsidRPr="00B13D97">
              <w:rPr>
                <w:rFonts w:asciiTheme="minorHAnsi" w:hAnsiTheme="minorHAnsi" w:cstheme="minorHAnsi"/>
                <w:sz w:val="24"/>
                <w:szCs w:val="24"/>
              </w:rPr>
              <w:t>Key Indicator 2: The engagement of all pupils in regular physical activity</w:t>
            </w:r>
          </w:p>
          <w:p w14:paraId="03A083B0" w14:textId="77777777" w:rsidR="00B13D97" w:rsidRPr="00B13D97" w:rsidRDefault="00B13D97" w:rsidP="00B13D97">
            <w:pPr>
              <w:rPr>
                <w:rFonts w:asciiTheme="minorHAnsi" w:hAnsiTheme="minorHAnsi" w:cstheme="minorHAnsi"/>
                <w:sz w:val="24"/>
                <w:szCs w:val="24"/>
              </w:rPr>
            </w:pPr>
            <w:r w:rsidRPr="00B13D97">
              <w:rPr>
                <w:rFonts w:asciiTheme="minorHAnsi" w:hAnsiTheme="minorHAnsi" w:cstheme="minorHAnsi"/>
                <w:sz w:val="24"/>
                <w:szCs w:val="24"/>
              </w:rPr>
              <w:t>Key Indicator 3: The</w:t>
            </w:r>
            <w:r w:rsidRPr="00B13D97">
              <w:rPr>
                <w:rFonts w:asciiTheme="minorHAnsi" w:hAnsiTheme="minorHAnsi" w:cstheme="minorHAnsi"/>
                <w:spacing w:val="-6"/>
                <w:sz w:val="24"/>
                <w:szCs w:val="24"/>
              </w:rPr>
              <w:t xml:space="preserve"> </w:t>
            </w:r>
            <w:r w:rsidRPr="00B13D97">
              <w:rPr>
                <w:rFonts w:asciiTheme="minorHAnsi" w:hAnsiTheme="minorHAnsi" w:cstheme="minorHAnsi"/>
                <w:sz w:val="24"/>
                <w:szCs w:val="24"/>
              </w:rPr>
              <w:t>profile</w:t>
            </w:r>
            <w:r w:rsidRPr="00B13D97">
              <w:rPr>
                <w:rFonts w:asciiTheme="minorHAnsi" w:hAnsiTheme="minorHAnsi" w:cstheme="minorHAnsi"/>
                <w:spacing w:val="-7"/>
                <w:sz w:val="24"/>
                <w:szCs w:val="24"/>
              </w:rPr>
              <w:t xml:space="preserve"> </w:t>
            </w:r>
            <w:r w:rsidRPr="00B13D97">
              <w:rPr>
                <w:rFonts w:asciiTheme="minorHAnsi" w:hAnsiTheme="minorHAnsi" w:cstheme="minorHAnsi"/>
                <w:sz w:val="24"/>
                <w:szCs w:val="24"/>
              </w:rPr>
              <w:t>of</w:t>
            </w:r>
            <w:r w:rsidRPr="00B13D97">
              <w:rPr>
                <w:rFonts w:asciiTheme="minorHAnsi" w:hAnsiTheme="minorHAnsi" w:cstheme="minorHAnsi"/>
                <w:spacing w:val="-6"/>
                <w:sz w:val="24"/>
                <w:szCs w:val="24"/>
              </w:rPr>
              <w:t xml:space="preserve"> </w:t>
            </w:r>
            <w:r w:rsidRPr="00B13D97">
              <w:rPr>
                <w:rFonts w:asciiTheme="minorHAnsi" w:hAnsiTheme="minorHAnsi" w:cstheme="minorHAnsi"/>
                <w:sz w:val="24"/>
                <w:szCs w:val="24"/>
              </w:rPr>
              <w:t>PESSPA</w:t>
            </w:r>
            <w:r w:rsidRPr="00B13D97">
              <w:rPr>
                <w:rFonts w:asciiTheme="minorHAnsi" w:hAnsiTheme="minorHAnsi" w:cstheme="minorHAnsi"/>
                <w:spacing w:val="-5"/>
                <w:sz w:val="24"/>
                <w:szCs w:val="24"/>
              </w:rPr>
              <w:t xml:space="preserve"> </w:t>
            </w:r>
            <w:r w:rsidRPr="00B13D97">
              <w:rPr>
                <w:rFonts w:asciiTheme="minorHAnsi" w:hAnsiTheme="minorHAnsi" w:cstheme="minorHAnsi"/>
                <w:sz w:val="24"/>
                <w:szCs w:val="24"/>
              </w:rPr>
              <w:t>being</w:t>
            </w:r>
            <w:r w:rsidRPr="00B13D97">
              <w:rPr>
                <w:rFonts w:asciiTheme="minorHAnsi" w:hAnsiTheme="minorHAnsi" w:cstheme="minorHAnsi"/>
                <w:spacing w:val="-6"/>
                <w:sz w:val="24"/>
                <w:szCs w:val="24"/>
              </w:rPr>
              <w:t xml:space="preserve"> </w:t>
            </w:r>
            <w:r w:rsidRPr="00B13D97">
              <w:rPr>
                <w:rFonts w:asciiTheme="minorHAnsi" w:hAnsiTheme="minorHAnsi" w:cstheme="minorHAnsi"/>
                <w:sz w:val="24"/>
                <w:szCs w:val="24"/>
              </w:rPr>
              <w:t>raised</w:t>
            </w:r>
            <w:r w:rsidRPr="00B13D97">
              <w:rPr>
                <w:rFonts w:asciiTheme="minorHAnsi" w:hAnsiTheme="minorHAnsi" w:cstheme="minorHAnsi"/>
                <w:spacing w:val="-6"/>
                <w:sz w:val="24"/>
                <w:szCs w:val="24"/>
              </w:rPr>
              <w:t xml:space="preserve"> </w:t>
            </w:r>
            <w:r w:rsidRPr="00B13D97">
              <w:rPr>
                <w:rFonts w:asciiTheme="minorHAnsi" w:hAnsiTheme="minorHAnsi" w:cstheme="minorHAnsi"/>
                <w:sz w:val="24"/>
                <w:szCs w:val="24"/>
              </w:rPr>
              <w:t>across</w:t>
            </w:r>
            <w:r w:rsidRPr="00B13D97">
              <w:rPr>
                <w:rFonts w:asciiTheme="minorHAnsi" w:hAnsiTheme="minorHAnsi" w:cstheme="minorHAnsi"/>
                <w:spacing w:val="-7"/>
                <w:sz w:val="24"/>
                <w:szCs w:val="24"/>
              </w:rPr>
              <w:t xml:space="preserve"> </w:t>
            </w:r>
            <w:r w:rsidRPr="00B13D97">
              <w:rPr>
                <w:rFonts w:asciiTheme="minorHAnsi" w:hAnsiTheme="minorHAnsi" w:cstheme="minorHAnsi"/>
                <w:sz w:val="24"/>
                <w:szCs w:val="24"/>
              </w:rPr>
              <w:t>the</w:t>
            </w:r>
            <w:r w:rsidRPr="00B13D97">
              <w:rPr>
                <w:rFonts w:asciiTheme="minorHAnsi" w:hAnsiTheme="minorHAnsi" w:cstheme="minorHAnsi"/>
                <w:spacing w:val="-5"/>
                <w:sz w:val="24"/>
                <w:szCs w:val="24"/>
              </w:rPr>
              <w:t xml:space="preserve"> </w:t>
            </w:r>
            <w:r w:rsidRPr="00B13D97">
              <w:rPr>
                <w:rFonts w:asciiTheme="minorHAnsi" w:hAnsiTheme="minorHAnsi" w:cstheme="minorHAnsi"/>
                <w:sz w:val="24"/>
                <w:szCs w:val="24"/>
              </w:rPr>
              <w:t>school</w:t>
            </w:r>
            <w:r w:rsidRPr="00B13D97">
              <w:rPr>
                <w:rFonts w:asciiTheme="minorHAnsi" w:hAnsiTheme="minorHAnsi" w:cstheme="minorHAnsi"/>
                <w:spacing w:val="-6"/>
                <w:sz w:val="24"/>
                <w:szCs w:val="24"/>
              </w:rPr>
              <w:t xml:space="preserve"> </w:t>
            </w:r>
            <w:r w:rsidRPr="00B13D97">
              <w:rPr>
                <w:rFonts w:asciiTheme="minorHAnsi" w:hAnsiTheme="minorHAnsi" w:cstheme="minorHAnsi"/>
                <w:sz w:val="24"/>
                <w:szCs w:val="24"/>
              </w:rPr>
              <w:t>as</w:t>
            </w:r>
            <w:r w:rsidRPr="00B13D97">
              <w:rPr>
                <w:rFonts w:asciiTheme="minorHAnsi" w:hAnsiTheme="minorHAnsi" w:cstheme="minorHAnsi"/>
                <w:spacing w:val="-6"/>
                <w:sz w:val="24"/>
                <w:szCs w:val="24"/>
              </w:rPr>
              <w:t xml:space="preserve"> </w:t>
            </w:r>
            <w:r w:rsidRPr="00B13D97">
              <w:rPr>
                <w:rFonts w:asciiTheme="minorHAnsi" w:hAnsiTheme="minorHAnsi" w:cstheme="minorHAnsi"/>
                <w:sz w:val="24"/>
                <w:szCs w:val="24"/>
              </w:rPr>
              <w:t>a</w:t>
            </w:r>
            <w:r w:rsidRPr="00B13D97">
              <w:rPr>
                <w:rFonts w:asciiTheme="minorHAnsi" w:hAnsiTheme="minorHAnsi" w:cstheme="minorHAnsi"/>
                <w:spacing w:val="-6"/>
                <w:sz w:val="24"/>
                <w:szCs w:val="24"/>
              </w:rPr>
              <w:t xml:space="preserve"> </w:t>
            </w:r>
            <w:r w:rsidRPr="00B13D97">
              <w:rPr>
                <w:rFonts w:asciiTheme="minorHAnsi" w:hAnsiTheme="minorHAnsi" w:cstheme="minorHAnsi"/>
                <w:sz w:val="24"/>
                <w:szCs w:val="24"/>
              </w:rPr>
              <w:t>tool</w:t>
            </w:r>
            <w:r w:rsidRPr="00B13D97">
              <w:rPr>
                <w:rFonts w:asciiTheme="minorHAnsi" w:hAnsiTheme="minorHAnsi" w:cstheme="minorHAnsi"/>
                <w:spacing w:val="-6"/>
                <w:sz w:val="24"/>
                <w:szCs w:val="24"/>
              </w:rPr>
              <w:t xml:space="preserve"> </w:t>
            </w:r>
            <w:r w:rsidRPr="00B13D97">
              <w:rPr>
                <w:rFonts w:asciiTheme="minorHAnsi" w:hAnsiTheme="minorHAnsi" w:cstheme="minorHAnsi"/>
                <w:sz w:val="24"/>
                <w:szCs w:val="24"/>
              </w:rPr>
              <w:t>for</w:t>
            </w:r>
            <w:r w:rsidRPr="00B13D97">
              <w:rPr>
                <w:rFonts w:asciiTheme="minorHAnsi" w:hAnsiTheme="minorHAnsi" w:cstheme="minorHAnsi"/>
                <w:spacing w:val="-7"/>
                <w:sz w:val="24"/>
                <w:szCs w:val="24"/>
              </w:rPr>
              <w:t xml:space="preserve"> </w:t>
            </w:r>
            <w:r w:rsidRPr="00B13D97">
              <w:rPr>
                <w:rFonts w:asciiTheme="minorHAnsi" w:hAnsiTheme="minorHAnsi" w:cstheme="minorHAnsi"/>
                <w:sz w:val="24"/>
                <w:szCs w:val="24"/>
              </w:rPr>
              <w:t>whole</w:t>
            </w:r>
            <w:r w:rsidRPr="00B13D97">
              <w:rPr>
                <w:rFonts w:asciiTheme="minorHAnsi" w:hAnsiTheme="minorHAnsi" w:cstheme="minorHAnsi"/>
                <w:spacing w:val="-5"/>
                <w:sz w:val="24"/>
                <w:szCs w:val="24"/>
              </w:rPr>
              <w:t xml:space="preserve"> </w:t>
            </w:r>
            <w:r w:rsidRPr="00B13D97">
              <w:rPr>
                <w:rFonts w:asciiTheme="minorHAnsi" w:hAnsiTheme="minorHAnsi" w:cstheme="minorHAnsi"/>
                <w:sz w:val="24"/>
                <w:szCs w:val="24"/>
              </w:rPr>
              <w:t>school</w:t>
            </w:r>
            <w:r w:rsidRPr="00B13D97">
              <w:rPr>
                <w:rFonts w:asciiTheme="minorHAnsi" w:hAnsiTheme="minorHAnsi" w:cstheme="minorHAnsi"/>
                <w:spacing w:val="-6"/>
                <w:sz w:val="24"/>
                <w:szCs w:val="24"/>
              </w:rPr>
              <w:t xml:space="preserve"> </w:t>
            </w:r>
            <w:r w:rsidRPr="00B13D97">
              <w:rPr>
                <w:rFonts w:asciiTheme="minorHAnsi" w:hAnsiTheme="minorHAnsi" w:cstheme="minorHAnsi"/>
                <w:sz w:val="24"/>
                <w:szCs w:val="24"/>
              </w:rPr>
              <w:t>improvement.</w:t>
            </w:r>
          </w:p>
          <w:p w14:paraId="3FE8B5BA" w14:textId="77777777" w:rsidR="00B13D97" w:rsidRPr="00B13D97" w:rsidRDefault="00B13D97" w:rsidP="00B13D97">
            <w:pPr>
              <w:rPr>
                <w:rFonts w:asciiTheme="minorHAnsi" w:hAnsiTheme="minorHAnsi" w:cstheme="minorHAnsi"/>
                <w:spacing w:val="-2"/>
                <w:sz w:val="24"/>
                <w:szCs w:val="24"/>
              </w:rPr>
            </w:pPr>
            <w:r w:rsidRPr="00B13D97">
              <w:rPr>
                <w:rFonts w:asciiTheme="minorHAnsi" w:hAnsiTheme="minorHAnsi" w:cstheme="minorHAnsi"/>
                <w:sz w:val="24"/>
                <w:szCs w:val="24"/>
              </w:rPr>
              <w:t>Key indicator 4: Broader experience</w:t>
            </w:r>
            <w:r w:rsidRPr="00B13D97">
              <w:rPr>
                <w:rFonts w:asciiTheme="minorHAnsi" w:hAnsiTheme="minorHAnsi" w:cstheme="minorHAnsi"/>
                <w:spacing w:val="-9"/>
                <w:sz w:val="24"/>
                <w:szCs w:val="24"/>
              </w:rPr>
              <w:t xml:space="preserve"> </w:t>
            </w:r>
            <w:r w:rsidRPr="00B13D97">
              <w:rPr>
                <w:rFonts w:asciiTheme="minorHAnsi" w:hAnsiTheme="minorHAnsi" w:cstheme="minorHAnsi"/>
                <w:sz w:val="24"/>
                <w:szCs w:val="24"/>
              </w:rPr>
              <w:t>of</w:t>
            </w:r>
            <w:r w:rsidRPr="00B13D97">
              <w:rPr>
                <w:rFonts w:asciiTheme="minorHAnsi" w:hAnsiTheme="minorHAnsi" w:cstheme="minorHAnsi"/>
                <w:spacing w:val="-10"/>
                <w:sz w:val="24"/>
                <w:szCs w:val="24"/>
              </w:rPr>
              <w:t xml:space="preserve"> </w:t>
            </w:r>
            <w:r w:rsidRPr="00B13D97">
              <w:rPr>
                <w:rFonts w:asciiTheme="minorHAnsi" w:hAnsiTheme="minorHAnsi" w:cstheme="minorHAnsi"/>
                <w:sz w:val="24"/>
                <w:szCs w:val="24"/>
              </w:rPr>
              <w:t>a</w:t>
            </w:r>
            <w:r w:rsidRPr="00B13D97">
              <w:rPr>
                <w:rFonts w:asciiTheme="minorHAnsi" w:hAnsiTheme="minorHAnsi" w:cstheme="minorHAnsi"/>
                <w:spacing w:val="-10"/>
                <w:sz w:val="24"/>
                <w:szCs w:val="24"/>
              </w:rPr>
              <w:t xml:space="preserve"> </w:t>
            </w:r>
            <w:r w:rsidRPr="00B13D97">
              <w:rPr>
                <w:rFonts w:asciiTheme="minorHAnsi" w:hAnsiTheme="minorHAnsi" w:cstheme="minorHAnsi"/>
                <w:sz w:val="24"/>
                <w:szCs w:val="24"/>
              </w:rPr>
              <w:t>range</w:t>
            </w:r>
            <w:r w:rsidRPr="00B13D97">
              <w:rPr>
                <w:rFonts w:asciiTheme="minorHAnsi" w:hAnsiTheme="minorHAnsi" w:cstheme="minorHAnsi"/>
                <w:spacing w:val="-9"/>
                <w:sz w:val="24"/>
                <w:szCs w:val="24"/>
              </w:rPr>
              <w:t xml:space="preserve"> </w:t>
            </w:r>
            <w:r w:rsidRPr="00B13D97">
              <w:rPr>
                <w:rFonts w:asciiTheme="minorHAnsi" w:hAnsiTheme="minorHAnsi" w:cstheme="minorHAnsi"/>
                <w:sz w:val="24"/>
                <w:szCs w:val="24"/>
              </w:rPr>
              <w:t>of</w:t>
            </w:r>
            <w:r w:rsidRPr="00B13D97">
              <w:rPr>
                <w:rFonts w:asciiTheme="minorHAnsi" w:hAnsiTheme="minorHAnsi" w:cstheme="minorHAnsi"/>
                <w:spacing w:val="-10"/>
                <w:sz w:val="24"/>
                <w:szCs w:val="24"/>
              </w:rPr>
              <w:t xml:space="preserve"> </w:t>
            </w:r>
            <w:r w:rsidRPr="00B13D97">
              <w:rPr>
                <w:rFonts w:asciiTheme="minorHAnsi" w:hAnsiTheme="minorHAnsi" w:cstheme="minorHAnsi"/>
                <w:sz w:val="24"/>
                <w:szCs w:val="24"/>
              </w:rPr>
              <w:t xml:space="preserve">sports and activities offered to all </w:t>
            </w:r>
            <w:r w:rsidRPr="00B13D97">
              <w:rPr>
                <w:rFonts w:asciiTheme="minorHAnsi" w:hAnsiTheme="minorHAnsi" w:cstheme="minorHAnsi"/>
                <w:spacing w:val="-2"/>
                <w:sz w:val="24"/>
                <w:szCs w:val="24"/>
              </w:rPr>
              <w:t>pupils.</w:t>
            </w:r>
          </w:p>
          <w:p w14:paraId="714AA0E0" w14:textId="5D9082A6" w:rsidR="00B13D97" w:rsidRPr="00B13D97" w:rsidRDefault="00B13D97" w:rsidP="00B13D97">
            <w:pPr>
              <w:rPr>
                <w:rFonts w:asciiTheme="minorHAnsi" w:hAnsiTheme="minorHAnsi" w:cstheme="minorHAnsi"/>
                <w:sz w:val="24"/>
                <w:szCs w:val="24"/>
              </w:rPr>
            </w:pPr>
            <w:r w:rsidRPr="00B13D97">
              <w:rPr>
                <w:rFonts w:asciiTheme="minorHAnsi" w:hAnsiTheme="minorHAnsi" w:cstheme="minorHAnsi"/>
                <w:sz w:val="24"/>
                <w:szCs w:val="24"/>
              </w:rPr>
              <w:lastRenderedPageBreak/>
              <w:t>Key indicator 5: Increased participation</w:t>
            </w:r>
            <w:r w:rsidRPr="00B13D97">
              <w:rPr>
                <w:rFonts w:asciiTheme="minorHAnsi" w:hAnsiTheme="minorHAnsi" w:cstheme="minorHAnsi"/>
                <w:spacing w:val="-16"/>
                <w:sz w:val="24"/>
                <w:szCs w:val="24"/>
              </w:rPr>
              <w:t xml:space="preserve"> </w:t>
            </w:r>
            <w:r w:rsidRPr="00B13D97">
              <w:rPr>
                <w:rFonts w:asciiTheme="minorHAnsi" w:hAnsiTheme="minorHAnsi" w:cstheme="minorHAnsi"/>
                <w:sz w:val="24"/>
                <w:szCs w:val="24"/>
              </w:rPr>
              <w:t>in</w:t>
            </w:r>
            <w:r w:rsidRPr="00B13D97">
              <w:rPr>
                <w:rFonts w:asciiTheme="minorHAnsi" w:hAnsiTheme="minorHAnsi" w:cstheme="minorHAnsi"/>
                <w:spacing w:val="-16"/>
                <w:sz w:val="24"/>
                <w:szCs w:val="24"/>
              </w:rPr>
              <w:t xml:space="preserve"> </w:t>
            </w:r>
            <w:r w:rsidRPr="00B13D97">
              <w:rPr>
                <w:rFonts w:asciiTheme="minorHAnsi" w:hAnsiTheme="minorHAnsi" w:cstheme="minorHAnsi"/>
                <w:sz w:val="24"/>
                <w:szCs w:val="24"/>
              </w:rPr>
              <w:t xml:space="preserve">competitive </w:t>
            </w:r>
            <w:r w:rsidRPr="00B13D97">
              <w:rPr>
                <w:rFonts w:asciiTheme="minorHAnsi" w:hAnsiTheme="minorHAnsi" w:cstheme="minorHAnsi"/>
                <w:spacing w:val="-2"/>
                <w:sz w:val="24"/>
                <w:szCs w:val="24"/>
              </w:rPr>
              <w:t>sport.</w:t>
            </w:r>
          </w:p>
        </w:tc>
        <w:tc>
          <w:tcPr>
            <w:tcW w:w="2740" w:type="dxa"/>
            <w:tcBorders>
              <w:top w:val="single" w:sz="4" w:space="0" w:color="auto"/>
              <w:bottom w:val="single" w:sz="4" w:space="0" w:color="auto"/>
            </w:tcBorders>
          </w:tcPr>
          <w:p w14:paraId="7D74B683" w14:textId="77777777" w:rsidR="00B13D97" w:rsidRDefault="00B13D97" w:rsidP="00B13D97">
            <w:pPr>
              <w:rPr>
                <w:rFonts w:asciiTheme="minorHAnsi" w:hAnsiTheme="minorHAnsi" w:cstheme="minorHAnsi"/>
                <w:sz w:val="24"/>
                <w:szCs w:val="24"/>
              </w:rPr>
            </w:pPr>
            <w:r w:rsidRPr="00B13D97">
              <w:rPr>
                <w:rFonts w:asciiTheme="minorHAnsi" w:hAnsiTheme="minorHAnsi" w:cstheme="minorHAnsi"/>
                <w:sz w:val="24"/>
                <w:szCs w:val="24"/>
              </w:rPr>
              <w:lastRenderedPageBreak/>
              <w:t xml:space="preserve">Staff working alongside a specialist will receive bespoke support to raise their confidence levels in their delivery of </w:t>
            </w:r>
            <w:proofErr w:type="gramStart"/>
            <w:r w:rsidRPr="00B13D97">
              <w:rPr>
                <w:rFonts w:asciiTheme="minorHAnsi" w:hAnsiTheme="minorHAnsi" w:cstheme="minorHAnsi"/>
                <w:sz w:val="24"/>
                <w:szCs w:val="24"/>
              </w:rPr>
              <w:t>high quality</w:t>
            </w:r>
            <w:proofErr w:type="gramEnd"/>
            <w:r w:rsidRPr="00B13D97">
              <w:rPr>
                <w:rFonts w:asciiTheme="minorHAnsi" w:hAnsiTheme="minorHAnsi" w:cstheme="minorHAnsi"/>
                <w:sz w:val="24"/>
                <w:szCs w:val="24"/>
              </w:rPr>
              <w:t xml:space="preserve"> PE. PE Coordinator to attend the Primary PE Conference as CPD. Opportunities for children of all ages/ abilities to take part in appropriate </w:t>
            </w:r>
            <w:r w:rsidRPr="00B13D97">
              <w:rPr>
                <w:rFonts w:asciiTheme="minorHAnsi" w:hAnsiTheme="minorHAnsi" w:cstheme="minorHAnsi"/>
                <w:sz w:val="24"/>
                <w:szCs w:val="24"/>
              </w:rPr>
              <w:lastRenderedPageBreak/>
              <w:t>competition. More children participating. More children involved in sports leadership. Ongoing support from our PE specialist to identify strengths and weaknesses.</w:t>
            </w:r>
          </w:p>
          <w:p w14:paraId="5D34E0A1" w14:textId="77777777" w:rsidR="00AB0B0E" w:rsidRDefault="00AB0B0E" w:rsidP="00B13D97">
            <w:pPr>
              <w:rPr>
                <w:rFonts w:asciiTheme="minorHAnsi" w:hAnsiTheme="minorHAnsi" w:cstheme="minorHAnsi"/>
                <w:color w:val="00B050"/>
                <w:sz w:val="24"/>
                <w:szCs w:val="24"/>
              </w:rPr>
            </w:pPr>
            <w:r>
              <w:rPr>
                <w:rFonts w:asciiTheme="minorHAnsi" w:hAnsiTheme="minorHAnsi" w:cstheme="minorHAnsi"/>
                <w:color w:val="00B050"/>
                <w:sz w:val="24"/>
                <w:szCs w:val="24"/>
              </w:rPr>
              <w:t>This year, seven teachers have worked alongside specialist teachers to receive bespoke CPD. All of whom have reported increased confidence in their delivery.</w:t>
            </w:r>
          </w:p>
          <w:p w14:paraId="50507E5C" w14:textId="77777777" w:rsidR="00AB0B0E" w:rsidRDefault="00AB0B0E" w:rsidP="00B13D97">
            <w:pPr>
              <w:rPr>
                <w:rFonts w:asciiTheme="minorHAnsi" w:hAnsiTheme="minorHAnsi" w:cstheme="minorHAnsi"/>
                <w:color w:val="00B050"/>
                <w:sz w:val="24"/>
                <w:szCs w:val="24"/>
              </w:rPr>
            </w:pPr>
            <w:r>
              <w:rPr>
                <w:rFonts w:asciiTheme="minorHAnsi" w:hAnsiTheme="minorHAnsi" w:cstheme="minorHAnsi"/>
                <w:color w:val="00B050"/>
                <w:sz w:val="24"/>
                <w:szCs w:val="24"/>
              </w:rPr>
              <w:t>The PE Coordinator attended the primary PE conference in September and has since reviewed our OAA offer.</w:t>
            </w:r>
          </w:p>
          <w:p w14:paraId="59F71BA7" w14:textId="657D1824" w:rsidR="00AB0B0E" w:rsidRDefault="002F6FA5" w:rsidP="00B13D97">
            <w:pPr>
              <w:rPr>
                <w:rFonts w:asciiTheme="minorHAnsi" w:hAnsiTheme="minorHAnsi" w:cstheme="minorHAnsi"/>
                <w:color w:val="00B050"/>
                <w:sz w:val="24"/>
                <w:szCs w:val="24"/>
              </w:rPr>
            </w:pPr>
            <w:r>
              <w:rPr>
                <w:rFonts w:asciiTheme="minorHAnsi" w:hAnsiTheme="minorHAnsi" w:cstheme="minorHAnsi"/>
                <w:color w:val="00B050"/>
                <w:sz w:val="24"/>
                <w:szCs w:val="24"/>
              </w:rPr>
              <w:t xml:space="preserve">This year we have attended 8 PSSP events providing opportunities for over 125 children. </w:t>
            </w:r>
          </w:p>
          <w:p w14:paraId="0B14145E" w14:textId="071E23E4" w:rsidR="002F6FA5" w:rsidRDefault="002F6FA5" w:rsidP="00B13D97">
            <w:pPr>
              <w:rPr>
                <w:rFonts w:asciiTheme="minorHAnsi" w:hAnsiTheme="minorHAnsi" w:cstheme="minorHAnsi"/>
                <w:color w:val="00B050"/>
                <w:sz w:val="24"/>
                <w:szCs w:val="24"/>
              </w:rPr>
            </w:pPr>
            <w:r>
              <w:rPr>
                <w:rFonts w:asciiTheme="minorHAnsi" w:hAnsiTheme="minorHAnsi" w:cstheme="minorHAnsi"/>
                <w:color w:val="00B050"/>
                <w:sz w:val="24"/>
                <w:szCs w:val="24"/>
              </w:rPr>
              <w:t>This year, we have accessed 3 whole school INSETs – one of which focused on an inclusive sport which has been put into practice with our children. We have also accessed 4 externally provided level 1 competitions which provided opportunities for 279 children.</w:t>
            </w:r>
          </w:p>
          <w:p w14:paraId="3AAF7784" w14:textId="77777777" w:rsidR="002F6FA5" w:rsidRDefault="002F6FA5" w:rsidP="00B13D97">
            <w:pPr>
              <w:rPr>
                <w:rFonts w:asciiTheme="minorHAnsi" w:hAnsiTheme="minorHAnsi" w:cstheme="minorHAnsi"/>
                <w:color w:val="00B050"/>
                <w:sz w:val="24"/>
                <w:szCs w:val="24"/>
              </w:rPr>
            </w:pPr>
            <w:r>
              <w:rPr>
                <w:rFonts w:asciiTheme="minorHAnsi" w:hAnsiTheme="minorHAnsi" w:cstheme="minorHAnsi"/>
                <w:color w:val="00B050"/>
                <w:sz w:val="24"/>
                <w:szCs w:val="24"/>
              </w:rPr>
              <w:t xml:space="preserve">This year, 25 children </w:t>
            </w:r>
            <w:r>
              <w:rPr>
                <w:rFonts w:asciiTheme="minorHAnsi" w:hAnsiTheme="minorHAnsi" w:cstheme="minorHAnsi"/>
                <w:color w:val="00B050"/>
                <w:sz w:val="24"/>
                <w:szCs w:val="24"/>
              </w:rPr>
              <w:lastRenderedPageBreak/>
              <w:t xml:space="preserve">received Sports Leadership training and have been positively impacting activity levels during lunch times. </w:t>
            </w:r>
          </w:p>
          <w:p w14:paraId="570AAB6F" w14:textId="3E8A94D9" w:rsidR="002F6FA5" w:rsidRPr="00AB0B0E" w:rsidRDefault="002F6FA5" w:rsidP="00B13D97">
            <w:pPr>
              <w:rPr>
                <w:rFonts w:asciiTheme="minorHAnsi" w:hAnsiTheme="minorHAnsi" w:cstheme="minorHAnsi"/>
                <w:color w:val="00B050"/>
                <w:sz w:val="24"/>
                <w:szCs w:val="24"/>
              </w:rPr>
            </w:pPr>
            <w:r>
              <w:rPr>
                <w:rFonts w:asciiTheme="minorHAnsi" w:hAnsiTheme="minorHAnsi" w:cstheme="minorHAnsi"/>
                <w:color w:val="00B050"/>
                <w:sz w:val="24"/>
                <w:szCs w:val="24"/>
              </w:rPr>
              <w:t>Working alongside a PE specialist teacher has enabled us to review all things PESSPA; we have created comprehensive development plans and have used the School Games criteria as a benchmark for improvement. We are proud to say that we have achieved Platinum once again this year.</w:t>
            </w:r>
          </w:p>
        </w:tc>
        <w:tc>
          <w:tcPr>
            <w:tcW w:w="2702" w:type="dxa"/>
            <w:tcBorders>
              <w:top w:val="single" w:sz="4" w:space="0" w:color="auto"/>
              <w:bottom w:val="single" w:sz="4" w:space="0" w:color="auto"/>
            </w:tcBorders>
          </w:tcPr>
          <w:p w14:paraId="1AE88058" w14:textId="64907B7F" w:rsidR="00B13D97" w:rsidRDefault="00B13D97" w:rsidP="00B13D97">
            <w:pPr>
              <w:rPr>
                <w:rFonts w:asciiTheme="minorHAnsi" w:hAnsiTheme="minorHAnsi" w:cstheme="minorHAnsi"/>
                <w:sz w:val="24"/>
                <w:szCs w:val="24"/>
              </w:rPr>
            </w:pPr>
            <w:r w:rsidRPr="00B13D97">
              <w:rPr>
                <w:rFonts w:asciiTheme="minorHAnsi" w:hAnsiTheme="minorHAnsi" w:cstheme="minorHAnsi"/>
                <w:sz w:val="24"/>
                <w:szCs w:val="24"/>
              </w:rPr>
              <w:lastRenderedPageBreak/>
              <w:t>£5,250</w:t>
            </w:r>
          </w:p>
          <w:p w14:paraId="15DE9493" w14:textId="026AAD2A" w:rsidR="00AB0B0E" w:rsidRPr="00AB0B0E" w:rsidRDefault="00AB0B0E" w:rsidP="00B13D97">
            <w:pPr>
              <w:rPr>
                <w:rFonts w:asciiTheme="minorHAnsi" w:hAnsiTheme="minorHAnsi" w:cstheme="minorHAnsi"/>
                <w:color w:val="00B050"/>
                <w:sz w:val="24"/>
                <w:szCs w:val="24"/>
              </w:rPr>
            </w:pPr>
            <w:r w:rsidRPr="00AB0B0E">
              <w:rPr>
                <w:rFonts w:asciiTheme="minorHAnsi" w:hAnsiTheme="minorHAnsi" w:cstheme="minorHAnsi"/>
                <w:color w:val="00B050"/>
                <w:sz w:val="24"/>
                <w:szCs w:val="24"/>
              </w:rPr>
              <w:t>Actual: £5250</w:t>
            </w:r>
          </w:p>
          <w:p w14:paraId="4F5F971E" w14:textId="62E589E8" w:rsidR="00AB0B0E" w:rsidRPr="00B13D97" w:rsidRDefault="00AB0B0E" w:rsidP="00B13D97">
            <w:pPr>
              <w:rPr>
                <w:rFonts w:asciiTheme="minorHAnsi" w:hAnsiTheme="minorHAnsi" w:cstheme="minorHAnsi"/>
                <w:sz w:val="24"/>
                <w:szCs w:val="24"/>
              </w:rPr>
            </w:pPr>
          </w:p>
        </w:tc>
      </w:tr>
      <w:tr w:rsidR="00B13D97" w:rsidRPr="00B13D97" w14:paraId="527F1552" w14:textId="77777777" w:rsidTr="00572C30">
        <w:trPr>
          <w:trHeight w:val="1548"/>
        </w:trPr>
        <w:tc>
          <w:tcPr>
            <w:tcW w:w="2568" w:type="dxa"/>
            <w:tcBorders>
              <w:top w:val="single" w:sz="4" w:space="0" w:color="auto"/>
              <w:bottom w:val="single" w:sz="4" w:space="0" w:color="auto"/>
            </w:tcBorders>
          </w:tcPr>
          <w:p w14:paraId="16EEF25B" w14:textId="6E5E956B" w:rsidR="00B13D97" w:rsidRPr="00B13D97" w:rsidRDefault="00B13D97" w:rsidP="00B13D97">
            <w:pPr>
              <w:rPr>
                <w:rFonts w:asciiTheme="minorHAnsi" w:hAnsiTheme="minorHAnsi" w:cstheme="minorHAnsi"/>
                <w:sz w:val="24"/>
                <w:szCs w:val="24"/>
              </w:rPr>
            </w:pPr>
            <w:r>
              <w:rPr>
                <w:rFonts w:asciiTheme="minorHAnsi" w:hAnsiTheme="minorHAnsi" w:cstheme="minorHAnsi"/>
                <w:sz w:val="24"/>
                <w:szCs w:val="24"/>
              </w:rPr>
              <w:lastRenderedPageBreak/>
              <w:t>Purchase and replenish equipment</w:t>
            </w:r>
            <w:r w:rsidR="004D1265">
              <w:rPr>
                <w:rFonts w:asciiTheme="minorHAnsi" w:hAnsiTheme="minorHAnsi" w:cstheme="minorHAnsi"/>
                <w:sz w:val="24"/>
                <w:szCs w:val="24"/>
              </w:rPr>
              <w:t xml:space="preserve"> and resources</w:t>
            </w:r>
            <w:r>
              <w:rPr>
                <w:rFonts w:asciiTheme="minorHAnsi" w:hAnsiTheme="minorHAnsi" w:cstheme="minorHAnsi"/>
                <w:sz w:val="24"/>
                <w:szCs w:val="24"/>
              </w:rPr>
              <w:t xml:space="preserve"> for PE lessons, active lunchtimes and clubs.</w:t>
            </w:r>
          </w:p>
        </w:tc>
        <w:tc>
          <w:tcPr>
            <w:tcW w:w="3534" w:type="dxa"/>
            <w:tcBorders>
              <w:top w:val="single" w:sz="4" w:space="0" w:color="auto"/>
              <w:bottom w:val="single" w:sz="4" w:space="0" w:color="auto"/>
            </w:tcBorders>
          </w:tcPr>
          <w:p w14:paraId="67D43EA9" w14:textId="0C4F44D0" w:rsidR="00B13D97" w:rsidRPr="00B13D97" w:rsidRDefault="00B13D97" w:rsidP="00B13D97">
            <w:pPr>
              <w:rPr>
                <w:rFonts w:asciiTheme="minorHAnsi" w:hAnsiTheme="minorHAnsi" w:cstheme="minorHAnsi"/>
                <w:sz w:val="24"/>
                <w:szCs w:val="24"/>
              </w:rPr>
            </w:pPr>
            <w:r>
              <w:rPr>
                <w:rFonts w:asciiTheme="minorHAnsi" w:hAnsiTheme="minorHAnsi" w:cstheme="minorHAnsi"/>
                <w:sz w:val="24"/>
                <w:szCs w:val="24"/>
              </w:rPr>
              <w:t>All children and teachers.</w:t>
            </w:r>
          </w:p>
        </w:tc>
        <w:tc>
          <w:tcPr>
            <w:tcW w:w="3874" w:type="dxa"/>
            <w:tcBorders>
              <w:top w:val="single" w:sz="4" w:space="0" w:color="auto"/>
              <w:bottom w:val="single" w:sz="4" w:space="0" w:color="auto"/>
            </w:tcBorders>
          </w:tcPr>
          <w:p w14:paraId="580FA518" w14:textId="77777777" w:rsidR="00B13D97" w:rsidRPr="009A3740" w:rsidRDefault="00B13D97" w:rsidP="00B13D97">
            <w:pPr>
              <w:rPr>
                <w:rFonts w:asciiTheme="minorHAnsi" w:hAnsiTheme="minorHAnsi" w:cstheme="minorHAnsi"/>
                <w:sz w:val="24"/>
                <w:szCs w:val="24"/>
              </w:rPr>
            </w:pPr>
            <w:r w:rsidRPr="009A3740">
              <w:rPr>
                <w:rFonts w:asciiTheme="minorHAnsi" w:hAnsiTheme="minorHAnsi" w:cstheme="minorHAnsi"/>
                <w:sz w:val="24"/>
                <w:szCs w:val="24"/>
              </w:rPr>
              <w:t>Key Indicator 1: Increased confidence, knowledge, and skills</w:t>
            </w:r>
            <w:r w:rsidRPr="009A3740">
              <w:rPr>
                <w:rFonts w:asciiTheme="minorHAnsi" w:hAnsiTheme="minorHAnsi" w:cstheme="minorHAnsi"/>
                <w:spacing w:val="-10"/>
                <w:sz w:val="24"/>
                <w:szCs w:val="24"/>
              </w:rPr>
              <w:t xml:space="preserve"> </w:t>
            </w:r>
            <w:r w:rsidRPr="009A3740">
              <w:rPr>
                <w:rFonts w:asciiTheme="minorHAnsi" w:hAnsiTheme="minorHAnsi" w:cstheme="minorHAnsi"/>
                <w:sz w:val="24"/>
                <w:szCs w:val="24"/>
              </w:rPr>
              <w:t>of</w:t>
            </w:r>
            <w:r w:rsidRPr="009A3740">
              <w:rPr>
                <w:rFonts w:asciiTheme="minorHAnsi" w:hAnsiTheme="minorHAnsi" w:cstheme="minorHAnsi"/>
                <w:spacing w:val="-10"/>
                <w:sz w:val="24"/>
                <w:szCs w:val="24"/>
              </w:rPr>
              <w:t xml:space="preserve"> </w:t>
            </w:r>
            <w:r w:rsidRPr="009A3740">
              <w:rPr>
                <w:rFonts w:asciiTheme="minorHAnsi" w:hAnsiTheme="minorHAnsi" w:cstheme="minorHAnsi"/>
                <w:sz w:val="24"/>
                <w:szCs w:val="24"/>
              </w:rPr>
              <w:t>all</w:t>
            </w:r>
            <w:r w:rsidRPr="009A3740">
              <w:rPr>
                <w:rFonts w:asciiTheme="minorHAnsi" w:hAnsiTheme="minorHAnsi" w:cstheme="minorHAnsi"/>
                <w:spacing w:val="-10"/>
                <w:sz w:val="24"/>
                <w:szCs w:val="24"/>
              </w:rPr>
              <w:t xml:space="preserve"> </w:t>
            </w:r>
            <w:r w:rsidRPr="009A3740">
              <w:rPr>
                <w:rFonts w:asciiTheme="minorHAnsi" w:hAnsiTheme="minorHAnsi" w:cstheme="minorHAnsi"/>
                <w:sz w:val="24"/>
                <w:szCs w:val="24"/>
              </w:rPr>
              <w:t>staff</w:t>
            </w:r>
            <w:r w:rsidRPr="009A3740">
              <w:rPr>
                <w:rFonts w:asciiTheme="minorHAnsi" w:hAnsiTheme="minorHAnsi" w:cstheme="minorHAnsi"/>
                <w:spacing w:val="-10"/>
                <w:sz w:val="24"/>
                <w:szCs w:val="24"/>
              </w:rPr>
              <w:t xml:space="preserve"> </w:t>
            </w:r>
            <w:r w:rsidRPr="009A3740">
              <w:rPr>
                <w:rFonts w:asciiTheme="minorHAnsi" w:hAnsiTheme="minorHAnsi" w:cstheme="minorHAnsi"/>
                <w:sz w:val="24"/>
                <w:szCs w:val="24"/>
              </w:rPr>
              <w:t>in</w:t>
            </w:r>
            <w:r w:rsidRPr="009A3740">
              <w:rPr>
                <w:rFonts w:asciiTheme="minorHAnsi" w:hAnsiTheme="minorHAnsi" w:cstheme="minorHAnsi"/>
                <w:spacing w:val="-10"/>
                <w:sz w:val="24"/>
                <w:szCs w:val="24"/>
              </w:rPr>
              <w:t xml:space="preserve"> </w:t>
            </w:r>
            <w:r w:rsidRPr="009A3740">
              <w:rPr>
                <w:rFonts w:asciiTheme="minorHAnsi" w:hAnsiTheme="minorHAnsi" w:cstheme="minorHAnsi"/>
                <w:sz w:val="24"/>
                <w:szCs w:val="24"/>
              </w:rPr>
              <w:t>teaching</w:t>
            </w:r>
            <w:r w:rsidRPr="009A3740">
              <w:rPr>
                <w:rFonts w:asciiTheme="minorHAnsi" w:hAnsiTheme="minorHAnsi" w:cstheme="minorHAnsi"/>
                <w:spacing w:val="-10"/>
                <w:sz w:val="24"/>
                <w:szCs w:val="24"/>
              </w:rPr>
              <w:t xml:space="preserve"> </w:t>
            </w:r>
            <w:r w:rsidRPr="009A3740">
              <w:rPr>
                <w:rFonts w:asciiTheme="minorHAnsi" w:hAnsiTheme="minorHAnsi" w:cstheme="minorHAnsi"/>
                <w:sz w:val="24"/>
                <w:szCs w:val="24"/>
              </w:rPr>
              <w:t>PE and sport.</w:t>
            </w:r>
          </w:p>
          <w:p w14:paraId="6B3D7923" w14:textId="77777777" w:rsidR="00B13D97" w:rsidRPr="009A3740" w:rsidRDefault="00B13D97" w:rsidP="00B13D97">
            <w:pPr>
              <w:rPr>
                <w:rFonts w:asciiTheme="minorHAnsi" w:hAnsiTheme="minorHAnsi" w:cstheme="minorHAnsi"/>
                <w:sz w:val="24"/>
                <w:szCs w:val="24"/>
              </w:rPr>
            </w:pPr>
            <w:r w:rsidRPr="009A3740">
              <w:rPr>
                <w:rFonts w:asciiTheme="minorHAnsi" w:hAnsiTheme="minorHAnsi" w:cstheme="minorHAnsi"/>
                <w:sz w:val="24"/>
                <w:szCs w:val="24"/>
              </w:rPr>
              <w:t>Key Indicator 2: The engagement of all pupils in regular physical activity</w:t>
            </w:r>
          </w:p>
          <w:p w14:paraId="305D1160" w14:textId="77777777" w:rsidR="00B13D97" w:rsidRPr="009A3740" w:rsidRDefault="00B13D97" w:rsidP="00B13D97">
            <w:pPr>
              <w:rPr>
                <w:rFonts w:asciiTheme="minorHAnsi" w:hAnsiTheme="minorHAnsi" w:cstheme="minorHAnsi"/>
                <w:sz w:val="24"/>
                <w:szCs w:val="24"/>
              </w:rPr>
            </w:pPr>
            <w:r w:rsidRPr="009A3740">
              <w:rPr>
                <w:rFonts w:asciiTheme="minorHAnsi" w:hAnsiTheme="minorHAnsi" w:cstheme="minorHAnsi"/>
                <w:sz w:val="24"/>
                <w:szCs w:val="24"/>
              </w:rPr>
              <w:t>Key Indicator 3: The</w:t>
            </w:r>
            <w:r w:rsidRPr="009A3740">
              <w:rPr>
                <w:rFonts w:asciiTheme="minorHAnsi" w:hAnsiTheme="minorHAnsi" w:cstheme="minorHAnsi"/>
                <w:spacing w:val="-6"/>
                <w:sz w:val="24"/>
                <w:szCs w:val="24"/>
              </w:rPr>
              <w:t xml:space="preserve"> </w:t>
            </w:r>
            <w:r w:rsidRPr="009A3740">
              <w:rPr>
                <w:rFonts w:asciiTheme="minorHAnsi" w:hAnsiTheme="minorHAnsi" w:cstheme="minorHAnsi"/>
                <w:sz w:val="24"/>
                <w:szCs w:val="24"/>
              </w:rPr>
              <w:t>profile</w:t>
            </w:r>
            <w:r w:rsidRPr="009A3740">
              <w:rPr>
                <w:rFonts w:asciiTheme="minorHAnsi" w:hAnsiTheme="minorHAnsi" w:cstheme="minorHAnsi"/>
                <w:spacing w:val="-7"/>
                <w:sz w:val="24"/>
                <w:szCs w:val="24"/>
              </w:rPr>
              <w:t xml:space="preserve"> </w:t>
            </w:r>
            <w:r w:rsidRPr="009A3740">
              <w:rPr>
                <w:rFonts w:asciiTheme="minorHAnsi" w:hAnsiTheme="minorHAnsi" w:cstheme="minorHAnsi"/>
                <w:sz w:val="24"/>
                <w:szCs w:val="24"/>
              </w:rPr>
              <w:t>of</w:t>
            </w:r>
            <w:r w:rsidRPr="009A3740">
              <w:rPr>
                <w:rFonts w:asciiTheme="minorHAnsi" w:hAnsiTheme="minorHAnsi" w:cstheme="minorHAnsi"/>
                <w:spacing w:val="-6"/>
                <w:sz w:val="24"/>
                <w:szCs w:val="24"/>
              </w:rPr>
              <w:t xml:space="preserve"> </w:t>
            </w:r>
            <w:r w:rsidRPr="009A3740">
              <w:rPr>
                <w:rFonts w:asciiTheme="minorHAnsi" w:hAnsiTheme="minorHAnsi" w:cstheme="minorHAnsi"/>
                <w:sz w:val="24"/>
                <w:szCs w:val="24"/>
              </w:rPr>
              <w:t>PESSPA</w:t>
            </w:r>
            <w:r w:rsidRPr="009A3740">
              <w:rPr>
                <w:rFonts w:asciiTheme="minorHAnsi" w:hAnsiTheme="minorHAnsi" w:cstheme="minorHAnsi"/>
                <w:spacing w:val="-5"/>
                <w:sz w:val="24"/>
                <w:szCs w:val="24"/>
              </w:rPr>
              <w:t xml:space="preserve"> </w:t>
            </w:r>
            <w:r w:rsidRPr="009A3740">
              <w:rPr>
                <w:rFonts w:asciiTheme="minorHAnsi" w:hAnsiTheme="minorHAnsi" w:cstheme="minorHAnsi"/>
                <w:sz w:val="24"/>
                <w:szCs w:val="24"/>
              </w:rPr>
              <w:t>being</w:t>
            </w:r>
            <w:r w:rsidRPr="009A3740">
              <w:rPr>
                <w:rFonts w:asciiTheme="minorHAnsi" w:hAnsiTheme="minorHAnsi" w:cstheme="minorHAnsi"/>
                <w:spacing w:val="-6"/>
                <w:sz w:val="24"/>
                <w:szCs w:val="24"/>
              </w:rPr>
              <w:t xml:space="preserve"> </w:t>
            </w:r>
            <w:r w:rsidRPr="009A3740">
              <w:rPr>
                <w:rFonts w:asciiTheme="minorHAnsi" w:hAnsiTheme="minorHAnsi" w:cstheme="minorHAnsi"/>
                <w:sz w:val="24"/>
                <w:szCs w:val="24"/>
              </w:rPr>
              <w:t>raised</w:t>
            </w:r>
            <w:r w:rsidRPr="009A3740">
              <w:rPr>
                <w:rFonts w:asciiTheme="minorHAnsi" w:hAnsiTheme="minorHAnsi" w:cstheme="minorHAnsi"/>
                <w:spacing w:val="-6"/>
                <w:sz w:val="24"/>
                <w:szCs w:val="24"/>
              </w:rPr>
              <w:t xml:space="preserve"> </w:t>
            </w:r>
            <w:r w:rsidRPr="009A3740">
              <w:rPr>
                <w:rFonts w:asciiTheme="minorHAnsi" w:hAnsiTheme="minorHAnsi" w:cstheme="minorHAnsi"/>
                <w:sz w:val="24"/>
                <w:szCs w:val="24"/>
              </w:rPr>
              <w:t>across</w:t>
            </w:r>
            <w:r w:rsidRPr="009A3740">
              <w:rPr>
                <w:rFonts w:asciiTheme="minorHAnsi" w:hAnsiTheme="minorHAnsi" w:cstheme="minorHAnsi"/>
                <w:spacing w:val="-7"/>
                <w:sz w:val="24"/>
                <w:szCs w:val="24"/>
              </w:rPr>
              <w:t xml:space="preserve"> </w:t>
            </w:r>
            <w:r w:rsidRPr="009A3740">
              <w:rPr>
                <w:rFonts w:asciiTheme="minorHAnsi" w:hAnsiTheme="minorHAnsi" w:cstheme="minorHAnsi"/>
                <w:sz w:val="24"/>
                <w:szCs w:val="24"/>
              </w:rPr>
              <w:t>the</w:t>
            </w:r>
            <w:r w:rsidRPr="009A3740">
              <w:rPr>
                <w:rFonts w:asciiTheme="minorHAnsi" w:hAnsiTheme="minorHAnsi" w:cstheme="minorHAnsi"/>
                <w:spacing w:val="-5"/>
                <w:sz w:val="24"/>
                <w:szCs w:val="24"/>
              </w:rPr>
              <w:t xml:space="preserve"> </w:t>
            </w:r>
            <w:r w:rsidRPr="009A3740">
              <w:rPr>
                <w:rFonts w:asciiTheme="minorHAnsi" w:hAnsiTheme="minorHAnsi" w:cstheme="minorHAnsi"/>
                <w:sz w:val="24"/>
                <w:szCs w:val="24"/>
              </w:rPr>
              <w:t>school</w:t>
            </w:r>
            <w:r w:rsidRPr="009A3740">
              <w:rPr>
                <w:rFonts w:asciiTheme="minorHAnsi" w:hAnsiTheme="minorHAnsi" w:cstheme="minorHAnsi"/>
                <w:spacing w:val="-6"/>
                <w:sz w:val="24"/>
                <w:szCs w:val="24"/>
              </w:rPr>
              <w:t xml:space="preserve"> </w:t>
            </w:r>
            <w:r w:rsidRPr="009A3740">
              <w:rPr>
                <w:rFonts w:asciiTheme="minorHAnsi" w:hAnsiTheme="minorHAnsi" w:cstheme="minorHAnsi"/>
                <w:sz w:val="24"/>
                <w:szCs w:val="24"/>
              </w:rPr>
              <w:t>as</w:t>
            </w:r>
            <w:r w:rsidRPr="009A3740">
              <w:rPr>
                <w:rFonts w:asciiTheme="minorHAnsi" w:hAnsiTheme="minorHAnsi" w:cstheme="minorHAnsi"/>
                <w:spacing w:val="-6"/>
                <w:sz w:val="24"/>
                <w:szCs w:val="24"/>
              </w:rPr>
              <w:t xml:space="preserve"> </w:t>
            </w:r>
            <w:r w:rsidRPr="009A3740">
              <w:rPr>
                <w:rFonts w:asciiTheme="minorHAnsi" w:hAnsiTheme="minorHAnsi" w:cstheme="minorHAnsi"/>
                <w:sz w:val="24"/>
                <w:szCs w:val="24"/>
              </w:rPr>
              <w:t>a</w:t>
            </w:r>
            <w:r w:rsidRPr="009A3740">
              <w:rPr>
                <w:rFonts w:asciiTheme="minorHAnsi" w:hAnsiTheme="minorHAnsi" w:cstheme="minorHAnsi"/>
                <w:spacing w:val="-6"/>
                <w:sz w:val="24"/>
                <w:szCs w:val="24"/>
              </w:rPr>
              <w:t xml:space="preserve"> </w:t>
            </w:r>
            <w:r w:rsidRPr="009A3740">
              <w:rPr>
                <w:rFonts w:asciiTheme="minorHAnsi" w:hAnsiTheme="minorHAnsi" w:cstheme="minorHAnsi"/>
                <w:sz w:val="24"/>
                <w:szCs w:val="24"/>
              </w:rPr>
              <w:t>tool</w:t>
            </w:r>
            <w:r w:rsidRPr="009A3740">
              <w:rPr>
                <w:rFonts w:asciiTheme="minorHAnsi" w:hAnsiTheme="minorHAnsi" w:cstheme="minorHAnsi"/>
                <w:spacing w:val="-6"/>
                <w:sz w:val="24"/>
                <w:szCs w:val="24"/>
              </w:rPr>
              <w:t xml:space="preserve"> </w:t>
            </w:r>
            <w:r w:rsidRPr="009A3740">
              <w:rPr>
                <w:rFonts w:asciiTheme="minorHAnsi" w:hAnsiTheme="minorHAnsi" w:cstheme="minorHAnsi"/>
                <w:sz w:val="24"/>
                <w:szCs w:val="24"/>
              </w:rPr>
              <w:t>for</w:t>
            </w:r>
            <w:r w:rsidRPr="009A3740">
              <w:rPr>
                <w:rFonts w:asciiTheme="minorHAnsi" w:hAnsiTheme="minorHAnsi" w:cstheme="minorHAnsi"/>
                <w:spacing w:val="-7"/>
                <w:sz w:val="24"/>
                <w:szCs w:val="24"/>
              </w:rPr>
              <w:t xml:space="preserve"> </w:t>
            </w:r>
            <w:r w:rsidRPr="009A3740">
              <w:rPr>
                <w:rFonts w:asciiTheme="minorHAnsi" w:hAnsiTheme="minorHAnsi" w:cstheme="minorHAnsi"/>
                <w:sz w:val="24"/>
                <w:szCs w:val="24"/>
              </w:rPr>
              <w:t>whole</w:t>
            </w:r>
            <w:r w:rsidRPr="009A3740">
              <w:rPr>
                <w:rFonts w:asciiTheme="minorHAnsi" w:hAnsiTheme="minorHAnsi" w:cstheme="minorHAnsi"/>
                <w:spacing w:val="-5"/>
                <w:sz w:val="24"/>
                <w:szCs w:val="24"/>
              </w:rPr>
              <w:t xml:space="preserve"> </w:t>
            </w:r>
            <w:r w:rsidRPr="009A3740">
              <w:rPr>
                <w:rFonts w:asciiTheme="minorHAnsi" w:hAnsiTheme="minorHAnsi" w:cstheme="minorHAnsi"/>
                <w:sz w:val="24"/>
                <w:szCs w:val="24"/>
              </w:rPr>
              <w:t>school</w:t>
            </w:r>
            <w:r w:rsidRPr="009A3740">
              <w:rPr>
                <w:rFonts w:asciiTheme="minorHAnsi" w:hAnsiTheme="minorHAnsi" w:cstheme="minorHAnsi"/>
                <w:spacing w:val="-6"/>
                <w:sz w:val="24"/>
                <w:szCs w:val="24"/>
              </w:rPr>
              <w:t xml:space="preserve"> </w:t>
            </w:r>
            <w:r w:rsidRPr="009A3740">
              <w:rPr>
                <w:rFonts w:asciiTheme="minorHAnsi" w:hAnsiTheme="minorHAnsi" w:cstheme="minorHAnsi"/>
                <w:sz w:val="24"/>
                <w:szCs w:val="24"/>
              </w:rPr>
              <w:t>improvement.</w:t>
            </w:r>
          </w:p>
          <w:p w14:paraId="5474BCAC" w14:textId="7D706BCF" w:rsidR="00B13D97" w:rsidRPr="00B13D97" w:rsidRDefault="00B13D97" w:rsidP="00B13D97">
            <w:pPr>
              <w:rPr>
                <w:rFonts w:asciiTheme="minorHAnsi" w:hAnsiTheme="minorHAnsi" w:cstheme="minorHAnsi"/>
                <w:sz w:val="24"/>
                <w:szCs w:val="24"/>
              </w:rPr>
            </w:pPr>
            <w:r w:rsidRPr="009A3740">
              <w:rPr>
                <w:rFonts w:asciiTheme="minorHAnsi" w:hAnsiTheme="minorHAnsi" w:cstheme="minorHAnsi"/>
                <w:sz w:val="24"/>
                <w:szCs w:val="24"/>
              </w:rPr>
              <w:t>Key indicator 4: Broader experience</w:t>
            </w:r>
            <w:r w:rsidRPr="009A3740">
              <w:rPr>
                <w:rFonts w:asciiTheme="minorHAnsi" w:hAnsiTheme="minorHAnsi" w:cstheme="minorHAnsi"/>
                <w:spacing w:val="-9"/>
                <w:sz w:val="24"/>
                <w:szCs w:val="24"/>
              </w:rPr>
              <w:t xml:space="preserve"> </w:t>
            </w:r>
            <w:r w:rsidRPr="009A3740">
              <w:rPr>
                <w:rFonts w:asciiTheme="minorHAnsi" w:hAnsiTheme="minorHAnsi" w:cstheme="minorHAnsi"/>
                <w:sz w:val="24"/>
                <w:szCs w:val="24"/>
              </w:rPr>
              <w:t>of</w:t>
            </w:r>
            <w:r w:rsidRPr="009A3740">
              <w:rPr>
                <w:rFonts w:asciiTheme="minorHAnsi" w:hAnsiTheme="minorHAnsi" w:cstheme="minorHAnsi"/>
                <w:spacing w:val="-10"/>
                <w:sz w:val="24"/>
                <w:szCs w:val="24"/>
              </w:rPr>
              <w:t xml:space="preserve"> </w:t>
            </w:r>
            <w:r w:rsidRPr="009A3740">
              <w:rPr>
                <w:rFonts w:asciiTheme="minorHAnsi" w:hAnsiTheme="minorHAnsi" w:cstheme="minorHAnsi"/>
                <w:sz w:val="24"/>
                <w:szCs w:val="24"/>
              </w:rPr>
              <w:t>a</w:t>
            </w:r>
            <w:r w:rsidRPr="009A3740">
              <w:rPr>
                <w:rFonts w:asciiTheme="minorHAnsi" w:hAnsiTheme="minorHAnsi" w:cstheme="minorHAnsi"/>
                <w:spacing w:val="-10"/>
                <w:sz w:val="24"/>
                <w:szCs w:val="24"/>
              </w:rPr>
              <w:t xml:space="preserve"> </w:t>
            </w:r>
            <w:r w:rsidRPr="009A3740">
              <w:rPr>
                <w:rFonts w:asciiTheme="minorHAnsi" w:hAnsiTheme="minorHAnsi" w:cstheme="minorHAnsi"/>
                <w:sz w:val="24"/>
                <w:szCs w:val="24"/>
              </w:rPr>
              <w:t>range</w:t>
            </w:r>
            <w:r w:rsidRPr="009A3740">
              <w:rPr>
                <w:rFonts w:asciiTheme="minorHAnsi" w:hAnsiTheme="minorHAnsi" w:cstheme="minorHAnsi"/>
                <w:spacing w:val="-9"/>
                <w:sz w:val="24"/>
                <w:szCs w:val="24"/>
              </w:rPr>
              <w:t xml:space="preserve"> </w:t>
            </w:r>
            <w:r w:rsidRPr="009A3740">
              <w:rPr>
                <w:rFonts w:asciiTheme="minorHAnsi" w:hAnsiTheme="minorHAnsi" w:cstheme="minorHAnsi"/>
                <w:sz w:val="24"/>
                <w:szCs w:val="24"/>
              </w:rPr>
              <w:t>of</w:t>
            </w:r>
            <w:r w:rsidRPr="009A3740">
              <w:rPr>
                <w:rFonts w:asciiTheme="minorHAnsi" w:hAnsiTheme="minorHAnsi" w:cstheme="minorHAnsi"/>
                <w:spacing w:val="-10"/>
                <w:sz w:val="24"/>
                <w:szCs w:val="24"/>
              </w:rPr>
              <w:t xml:space="preserve"> </w:t>
            </w:r>
            <w:r w:rsidRPr="009A3740">
              <w:rPr>
                <w:rFonts w:asciiTheme="minorHAnsi" w:hAnsiTheme="minorHAnsi" w:cstheme="minorHAnsi"/>
                <w:sz w:val="24"/>
                <w:szCs w:val="24"/>
              </w:rPr>
              <w:t xml:space="preserve">sports and activities offered to all </w:t>
            </w:r>
            <w:r w:rsidRPr="009A3740">
              <w:rPr>
                <w:rFonts w:asciiTheme="minorHAnsi" w:hAnsiTheme="minorHAnsi" w:cstheme="minorHAnsi"/>
                <w:spacing w:val="-2"/>
                <w:sz w:val="24"/>
                <w:szCs w:val="24"/>
              </w:rPr>
              <w:t>pupils.</w:t>
            </w:r>
          </w:p>
        </w:tc>
        <w:tc>
          <w:tcPr>
            <w:tcW w:w="2740" w:type="dxa"/>
            <w:tcBorders>
              <w:top w:val="single" w:sz="4" w:space="0" w:color="auto"/>
              <w:bottom w:val="single" w:sz="4" w:space="0" w:color="auto"/>
            </w:tcBorders>
          </w:tcPr>
          <w:p w14:paraId="0ACF9B7D" w14:textId="77777777" w:rsidR="00B13D97" w:rsidRDefault="00B13D97" w:rsidP="00B13D97">
            <w:pPr>
              <w:rPr>
                <w:iCs/>
                <w:sz w:val="24"/>
                <w:szCs w:val="24"/>
              </w:rPr>
            </w:pPr>
            <w:r w:rsidRPr="00E76043">
              <w:rPr>
                <w:iCs/>
                <w:sz w:val="24"/>
                <w:szCs w:val="24"/>
              </w:rPr>
              <w:t xml:space="preserve">Ensuring the curriculum is well resourced to support teachers in their delivery of </w:t>
            </w:r>
            <w:proofErr w:type="gramStart"/>
            <w:r w:rsidRPr="00E76043">
              <w:rPr>
                <w:iCs/>
                <w:sz w:val="24"/>
                <w:szCs w:val="24"/>
              </w:rPr>
              <w:t>high quality</w:t>
            </w:r>
            <w:proofErr w:type="gramEnd"/>
            <w:r w:rsidRPr="00E76043">
              <w:rPr>
                <w:iCs/>
                <w:sz w:val="24"/>
                <w:szCs w:val="24"/>
              </w:rPr>
              <w:t xml:space="preserve"> PE &amp; provide children with significant time to develop their skills. </w:t>
            </w:r>
            <w:r>
              <w:rPr>
                <w:iCs/>
                <w:sz w:val="24"/>
                <w:szCs w:val="24"/>
              </w:rPr>
              <w:t>Providing fun and engaging equipment during lunchtimes and clubs will mean we are able to diversify our offer, engage more children and increase activity levels.</w:t>
            </w:r>
          </w:p>
          <w:p w14:paraId="1D77062D" w14:textId="0B05B6F3" w:rsidR="002F6FA5" w:rsidRPr="001F61DB" w:rsidRDefault="001F61DB" w:rsidP="00B13D97">
            <w:pPr>
              <w:rPr>
                <w:rFonts w:asciiTheme="minorHAnsi" w:hAnsiTheme="minorHAnsi" w:cstheme="minorHAnsi"/>
                <w:color w:val="00B050"/>
                <w:sz w:val="24"/>
                <w:szCs w:val="24"/>
              </w:rPr>
            </w:pPr>
            <w:r>
              <w:rPr>
                <w:iCs/>
                <w:color w:val="00B050"/>
                <w:sz w:val="24"/>
                <w:szCs w:val="24"/>
              </w:rPr>
              <w:t xml:space="preserve">Having conducted an equipment audit in September and liaising with staff, we identified equipment and resources </w:t>
            </w:r>
            <w:r>
              <w:rPr>
                <w:iCs/>
                <w:color w:val="00B050"/>
                <w:sz w:val="24"/>
                <w:szCs w:val="24"/>
              </w:rPr>
              <w:lastRenderedPageBreak/>
              <w:t xml:space="preserve">that needed to be replenished to ensure that all lessons and well-resources. This year we have also made an investment to develop our playground to increased activity levels for all year groups. </w:t>
            </w:r>
          </w:p>
        </w:tc>
        <w:tc>
          <w:tcPr>
            <w:tcW w:w="2702" w:type="dxa"/>
            <w:tcBorders>
              <w:top w:val="single" w:sz="4" w:space="0" w:color="auto"/>
              <w:bottom w:val="single" w:sz="4" w:space="0" w:color="auto"/>
            </w:tcBorders>
          </w:tcPr>
          <w:p w14:paraId="630C8916" w14:textId="77777777" w:rsidR="00B13D97" w:rsidRDefault="00B13D97" w:rsidP="00B13D97">
            <w:pPr>
              <w:rPr>
                <w:rFonts w:asciiTheme="minorHAnsi" w:hAnsiTheme="minorHAnsi" w:cstheme="minorHAnsi"/>
                <w:sz w:val="24"/>
                <w:szCs w:val="24"/>
              </w:rPr>
            </w:pPr>
            <w:r>
              <w:rPr>
                <w:rFonts w:asciiTheme="minorHAnsi" w:hAnsiTheme="minorHAnsi" w:cstheme="minorHAnsi"/>
                <w:sz w:val="24"/>
                <w:szCs w:val="24"/>
              </w:rPr>
              <w:lastRenderedPageBreak/>
              <w:t>£2,000</w:t>
            </w:r>
          </w:p>
          <w:p w14:paraId="7A34B134" w14:textId="5362E4EA" w:rsidR="002F6FA5" w:rsidRPr="00B13D97" w:rsidRDefault="002F6FA5" w:rsidP="00B13D97">
            <w:pPr>
              <w:rPr>
                <w:rFonts w:asciiTheme="minorHAnsi" w:hAnsiTheme="minorHAnsi" w:cstheme="minorHAnsi"/>
                <w:sz w:val="24"/>
                <w:szCs w:val="24"/>
              </w:rPr>
            </w:pPr>
            <w:r w:rsidRPr="002F6FA5">
              <w:rPr>
                <w:rFonts w:asciiTheme="minorHAnsi" w:hAnsiTheme="minorHAnsi" w:cstheme="minorHAnsi"/>
                <w:color w:val="00B050"/>
                <w:sz w:val="24"/>
                <w:szCs w:val="24"/>
              </w:rPr>
              <w:t>Actual: £</w:t>
            </w:r>
            <w:r w:rsidR="00B40D7A">
              <w:rPr>
                <w:rFonts w:asciiTheme="minorHAnsi" w:hAnsiTheme="minorHAnsi" w:cstheme="minorHAnsi"/>
                <w:color w:val="00B050"/>
                <w:sz w:val="24"/>
                <w:szCs w:val="24"/>
              </w:rPr>
              <w:t>3418</w:t>
            </w:r>
            <w:bookmarkStart w:id="0" w:name="_GoBack"/>
            <w:bookmarkEnd w:id="0"/>
          </w:p>
        </w:tc>
      </w:tr>
      <w:tr w:rsidR="00B13D97" w:rsidRPr="00B13D97" w14:paraId="29C8F475" w14:textId="77777777" w:rsidTr="00572C30">
        <w:trPr>
          <w:trHeight w:val="699"/>
        </w:trPr>
        <w:tc>
          <w:tcPr>
            <w:tcW w:w="2568" w:type="dxa"/>
            <w:tcBorders>
              <w:top w:val="single" w:sz="4" w:space="0" w:color="auto"/>
            </w:tcBorders>
          </w:tcPr>
          <w:p w14:paraId="799B2CDD" w14:textId="3E5C972D" w:rsidR="00B13D97" w:rsidRPr="00B13D97" w:rsidRDefault="00B13D97" w:rsidP="00B13D97">
            <w:pPr>
              <w:rPr>
                <w:rFonts w:asciiTheme="minorHAnsi" w:hAnsiTheme="minorHAnsi" w:cstheme="minorHAnsi"/>
                <w:sz w:val="24"/>
                <w:szCs w:val="24"/>
              </w:rPr>
            </w:pPr>
            <w:r>
              <w:rPr>
                <w:rFonts w:asciiTheme="minorHAnsi" w:hAnsiTheme="minorHAnsi" w:cstheme="minorHAnsi"/>
                <w:sz w:val="24"/>
                <w:szCs w:val="24"/>
              </w:rPr>
              <w:t>Purchase t-shirts for Playleaders.</w:t>
            </w:r>
          </w:p>
        </w:tc>
        <w:tc>
          <w:tcPr>
            <w:tcW w:w="3534" w:type="dxa"/>
            <w:tcBorders>
              <w:top w:val="single" w:sz="4" w:space="0" w:color="auto"/>
            </w:tcBorders>
          </w:tcPr>
          <w:p w14:paraId="5115165E" w14:textId="42789EB4" w:rsidR="00B13D97" w:rsidRPr="00B13D97" w:rsidRDefault="00B13D97" w:rsidP="00B13D97">
            <w:pPr>
              <w:rPr>
                <w:rFonts w:asciiTheme="minorHAnsi" w:hAnsiTheme="minorHAnsi" w:cstheme="minorHAnsi"/>
                <w:sz w:val="24"/>
                <w:szCs w:val="24"/>
              </w:rPr>
            </w:pPr>
            <w:r>
              <w:rPr>
                <w:rFonts w:asciiTheme="minorHAnsi" w:hAnsiTheme="minorHAnsi" w:cstheme="minorHAnsi"/>
                <w:sz w:val="24"/>
                <w:szCs w:val="24"/>
              </w:rPr>
              <w:t>All children.</w:t>
            </w:r>
          </w:p>
        </w:tc>
        <w:tc>
          <w:tcPr>
            <w:tcW w:w="3874" w:type="dxa"/>
            <w:tcBorders>
              <w:top w:val="single" w:sz="4" w:space="0" w:color="auto"/>
            </w:tcBorders>
          </w:tcPr>
          <w:p w14:paraId="07B56D29" w14:textId="77777777" w:rsidR="00B13D97" w:rsidRDefault="00B13D97" w:rsidP="00B13D97">
            <w:pPr>
              <w:rPr>
                <w:rFonts w:asciiTheme="minorHAnsi" w:hAnsiTheme="minorHAnsi" w:cstheme="minorHAnsi"/>
                <w:sz w:val="24"/>
                <w:szCs w:val="24"/>
              </w:rPr>
            </w:pPr>
            <w:r w:rsidRPr="009A3740">
              <w:rPr>
                <w:rFonts w:asciiTheme="minorHAnsi" w:hAnsiTheme="minorHAnsi" w:cstheme="minorHAnsi"/>
                <w:sz w:val="24"/>
                <w:szCs w:val="24"/>
              </w:rPr>
              <w:t>Key Indicator 2: The engagement of all pupils in regular physical activity</w:t>
            </w:r>
            <w:r>
              <w:rPr>
                <w:rFonts w:asciiTheme="minorHAnsi" w:hAnsiTheme="minorHAnsi" w:cstheme="minorHAnsi"/>
                <w:sz w:val="24"/>
                <w:szCs w:val="24"/>
              </w:rPr>
              <w:t>.</w:t>
            </w:r>
          </w:p>
          <w:p w14:paraId="3107E632" w14:textId="56F711C1" w:rsidR="00B13D97" w:rsidRPr="00B13D97" w:rsidRDefault="00B13D97" w:rsidP="00B13D97">
            <w:pPr>
              <w:rPr>
                <w:rFonts w:asciiTheme="minorHAnsi" w:hAnsiTheme="minorHAnsi" w:cstheme="minorHAnsi"/>
                <w:sz w:val="24"/>
                <w:szCs w:val="24"/>
              </w:rPr>
            </w:pPr>
            <w:r w:rsidRPr="009A3740">
              <w:rPr>
                <w:rFonts w:asciiTheme="minorHAnsi" w:hAnsiTheme="minorHAnsi" w:cstheme="minorHAnsi"/>
                <w:sz w:val="24"/>
                <w:szCs w:val="24"/>
              </w:rPr>
              <w:t>Key Indicator 3: The</w:t>
            </w:r>
            <w:r w:rsidRPr="009A3740">
              <w:rPr>
                <w:rFonts w:asciiTheme="minorHAnsi" w:hAnsiTheme="minorHAnsi" w:cstheme="minorHAnsi"/>
                <w:spacing w:val="-6"/>
                <w:sz w:val="24"/>
                <w:szCs w:val="24"/>
              </w:rPr>
              <w:t xml:space="preserve"> </w:t>
            </w:r>
            <w:r w:rsidRPr="009A3740">
              <w:rPr>
                <w:rFonts w:asciiTheme="minorHAnsi" w:hAnsiTheme="minorHAnsi" w:cstheme="minorHAnsi"/>
                <w:sz w:val="24"/>
                <w:szCs w:val="24"/>
              </w:rPr>
              <w:t>profile</w:t>
            </w:r>
            <w:r w:rsidRPr="009A3740">
              <w:rPr>
                <w:rFonts w:asciiTheme="minorHAnsi" w:hAnsiTheme="minorHAnsi" w:cstheme="minorHAnsi"/>
                <w:spacing w:val="-7"/>
                <w:sz w:val="24"/>
                <w:szCs w:val="24"/>
              </w:rPr>
              <w:t xml:space="preserve"> </w:t>
            </w:r>
            <w:r w:rsidRPr="009A3740">
              <w:rPr>
                <w:rFonts w:asciiTheme="minorHAnsi" w:hAnsiTheme="minorHAnsi" w:cstheme="minorHAnsi"/>
                <w:sz w:val="24"/>
                <w:szCs w:val="24"/>
              </w:rPr>
              <w:t>of</w:t>
            </w:r>
            <w:r w:rsidRPr="009A3740">
              <w:rPr>
                <w:rFonts w:asciiTheme="minorHAnsi" w:hAnsiTheme="minorHAnsi" w:cstheme="minorHAnsi"/>
                <w:spacing w:val="-6"/>
                <w:sz w:val="24"/>
                <w:szCs w:val="24"/>
              </w:rPr>
              <w:t xml:space="preserve"> </w:t>
            </w:r>
            <w:r w:rsidRPr="009A3740">
              <w:rPr>
                <w:rFonts w:asciiTheme="minorHAnsi" w:hAnsiTheme="minorHAnsi" w:cstheme="minorHAnsi"/>
                <w:sz w:val="24"/>
                <w:szCs w:val="24"/>
              </w:rPr>
              <w:t>PESSPA</w:t>
            </w:r>
            <w:r w:rsidRPr="009A3740">
              <w:rPr>
                <w:rFonts w:asciiTheme="minorHAnsi" w:hAnsiTheme="minorHAnsi" w:cstheme="minorHAnsi"/>
                <w:spacing w:val="-5"/>
                <w:sz w:val="24"/>
                <w:szCs w:val="24"/>
              </w:rPr>
              <w:t xml:space="preserve"> </w:t>
            </w:r>
            <w:r w:rsidRPr="009A3740">
              <w:rPr>
                <w:rFonts w:asciiTheme="minorHAnsi" w:hAnsiTheme="minorHAnsi" w:cstheme="minorHAnsi"/>
                <w:sz w:val="24"/>
                <w:szCs w:val="24"/>
              </w:rPr>
              <w:t>being</w:t>
            </w:r>
            <w:r w:rsidRPr="009A3740">
              <w:rPr>
                <w:rFonts w:asciiTheme="minorHAnsi" w:hAnsiTheme="minorHAnsi" w:cstheme="minorHAnsi"/>
                <w:spacing w:val="-6"/>
                <w:sz w:val="24"/>
                <w:szCs w:val="24"/>
              </w:rPr>
              <w:t xml:space="preserve"> </w:t>
            </w:r>
            <w:r w:rsidRPr="009A3740">
              <w:rPr>
                <w:rFonts w:asciiTheme="minorHAnsi" w:hAnsiTheme="minorHAnsi" w:cstheme="minorHAnsi"/>
                <w:sz w:val="24"/>
                <w:szCs w:val="24"/>
              </w:rPr>
              <w:t>raised</w:t>
            </w:r>
            <w:r w:rsidRPr="009A3740">
              <w:rPr>
                <w:rFonts w:asciiTheme="minorHAnsi" w:hAnsiTheme="minorHAnsi" w:cstheme="minorHAnsi"/>
                <w:spacing w:val="-6"/>
                <w:sz w:val="24"/>
                <w:szCs w:val="24"/>
              </w:rPr>
              <w:t xml:space="preserve"> </w:t>
            </w:r>
            <w:r w:rsidRPr="009A3740">
              <w:rPr>
                <w:rFonts w:asciiTheme="minorHAnsi" w:hAnsiTheme="minorHAnsi" w:cstheme="minorHAnsi"/>
                <w:sz w:val="24"/>
                <w:szCs w:val="24"/>
              </w:rPr>
              <w:t>across</w:t>
            </w:r>
            <w:r w:rsidRPr="009A3740">
              <w:rPr>
                <w:rFonts w:asciiTheme="minorHAnsi" w:hAnsiTheme="minorHAnsi" w:cstheme="minorHAnsi"/>
                <w:spacing w:val="-7"/>
                <w:sz w:val="24"/>
                <w:szCs w:val="24"/>
              </w:rPr>
              <w:t xml:space="preserve"> </w:t>
            </w:r>
            <w:r w:rsidRPr="009A3740">
              <w:rPr>
                <w:rFonts w:asciiTheme="minorHAnsi" w:hAnsiTheme="minorHAnsi" w:cstheme="minorHAnsi"/>
                <w:sz w:val="24"/>
                <w:szCs w:val="24"/>
              </w:rPr>
              <w:t>the</w:t>
            </w:r>
            <w:r w:rsidRPr="009A3740">
              <w:rPr>
                <w:rFonts w:asciiTheme="minorHAnsi" w:hAnsiTheme="minorHAnsi" w:cstheme="minorHAnsi"/>
                <w:spacing w:val="-5"/>
                <w:sz w:val="24"/>
                <w:szCs w:val="24"/>
              </w:rPr>
              <w:t xml:space="preserve"> </w:t>
            </w:r>
            <w:r w:rsidRPr="009A3740">
              <w:rPr>
                <w:rFonts w:asciiTheme="minorHAnsi" w:hAnsiTheme="minorHAnsi" w:cstheme="minorHAnsi"/>
                <w:sz w:val="24"/>
                <w:szCs w:val="24"/>
              </w:rPr>
              <w:t>school</w:t>
            </w:r>
            <w:r w:rsidRPr="009A3740">
              <w:rPr>
                <w:rFonts w:asciiTheme="minorHAnsi" w:hAnsiTheme="minorHAnsi" w:cstheme="minorHAnsi"/>
                <w:spacing w:val="-6"/>
                <w:sz w:val="24"/>
                <w:szCs w:val="24"/>
              </w:rPr>
              <w:t xml:space="preserve"> </w:t>
            </w:r>
            <w:r w:rsidRPr="009A3740">
              <w:rPr>
                <w:rFonts w:asciiTheme="minorHAnsi" w:hAnsiTheme="minorHAnsi" w:cstheme="minorHAnsi"/>
                <w:sz w:val="24"/>
                <w:szCs w:val="24"/>
              </w:rPr>
              <w:t>as</w:t>
            </w:r>
            <w:r w:rsidRPr="009A3740">
              <w:rPr>
                <w:rFonts w:asciiTheme="minorHAnsi" w:hAnsiTheme="minorHAnsi" w:cstheme="minorHAnsi"/>
                <w:spacing w:val="-6"/>
                <w:sz w:val="24"/>
                <w:szCs w:val="24"/>
              </w:rPr>
              <w:t xml:space="preserve"> </w:t>
            </w:r>
            <w:r w:rsidRPr="009A3740">
              <w:rPr>
                <w:rFonts w:asciiTheme="minorHAnsi" w:hAnsiTheme="minorHAnsi" w:cstheme="minorHAnsi"/>
                <w:sz w:val="24"/>
                <w:szCs w:val="24"/>
              </w:rPr>
              <w:t>a</w:t>
            </w:r>
            <w:r w:rsidRPr="009A3740">
              <w:rPr>
                <w:rFonts w:asciiTheme="minorHAnsi" w:hAnsiTheme="minorHAnsi" w:cstheme="minorHAnsi"/>
                <w:spacing w:val="-6"/>
                <w:sz w:val="24"/>
                <w:szCs w:val="24"/>
              </w:rPr>
              <w:t xml:space="preserve"> </w:t>
            </w:r>
            <w:r w:rsidRPr="009A3740">
              <w:rPr>
                <w:rFonts w:asciiTheme="minorHAnsi" w:hAnsiTheme="minorHAnsi" w:cstheme="minorHAnsi"/>
                <w:sz w:val="24"/>
                <w:szCs w:val="24"/>
              </w:rPr>
              <w:t>tool</w:t>
            </w:r>
            <w:r w:rsidRPr="009A3740">
              <w:rPr>
                <w:rFonts w:asciiTheme="minorHAnsi" w:hAnsiTheme="minorHAnsi" w:cstheme="minorHAnsi"/>
                <w:spacing w:val="-6"/>
                <w:sz w:val="24"/>
                <w:szCs w:val="24"/>
              </w:rPr>
              <w:t xml:space="preserve"> </w:t>
            </w:r>
            <w:r w:rsidRPr="009A3740">
              <w:rPr>
                <w:rFonts w:asciiTheme="minorHAnsi" w:hAnsiTheme="minorHAnsi" w:cstheme="minorHAnsi"/>
                <w:sz w:val="24"/>
                <w:szCs w:val="24"/>
              </w:rPr>
              <w:t>for</w:t>
            </w:r>
            <w:r w:rsidRPr="009A3740">
              <w:rPr>
                <w:rFonts w:asciiTheme="minorHAnsi" w:hAnsiTheme="minorHAnsi" w:cstheme="minorHAnsi"/>
                <w:spacing w:val="-7"/>
                <w:sz w:val="24"/>
                <w:szCs w:val="24"/>
              </w:rPr>
              <w:t xml:space="preserve"> </w:t>
            </w:r>
            <w:r w:rsidRPr="009A3740">
              <w:rPr>
                <w:rFonts w:asciiTheme="minorHAnsi" w:hAnsiTheme="minorHAnsi" w:cstheme="minorHAnsi"/>
                <w:sz w:val="24"/>
                <w:szCs w:val="24"/>
              </w:rPr>
              <w:t>whole</w:t>
            </w:r>
            <w:r w:rsidRPr="009A3740">
              <w:rPr>
                <w:rFonts w:asciiTheme="minorHAnsi" w:hAnsiTheme="minorHAnsi" w:cstheme="minorHAnsi"/>
                <w:spacing w:val="-5"/>
                <w:sz w:val="24"/>
                <w:szCs w:val="24"/>
              </w:rPr>
              <w:t xml:space="preserve"> </w:t>
            </w:r>
            <w:r w:rsidRPr="009A3740">
              <w:rPr>
                <w:rFonts w:asciiTheme="minorHAnsi" w:hAnsiTheme="minorHAnsi" w:cstheme="minorHAnsi"/>
                <w:sz w:val="24"/>
                <w:szCs w:val="24"/>
              </w:rPr>
              <w:t>school</w:t>
            </w:r>
            <w:r w:rsidRPr="009A3740">
              <w:rPr>
                <w:rFonts w:asciiTheme="minorHAnsi" w:hAnsiTheme="minorHAnsi" w:cstheme="minorHAnsi"/>
                <w:spacing w:val="-6"/>
                <w:sz w:val="24"/>
                <w:szCs w:val="24"/>
              </w:rPr>
              <w:t xml:space="preserve"> </w:t>
            </w:r>
            <w:r w:rsidRPr="009A3740">
              <w:rPr>
                <w:rFonts w:asciiTheme="minorHAnsi" w:hAnsiTheme="minorHAnsi" w:cstheme="minorHAnsi"/>
                <w:sz w:val="24"/>
                <w:szCs w:val="24"/>
              </w:rPr>
              <w:t>improvement.</w:t>
            </w:r>
          </w:p>
        </w:tc>
        <w:tc>
          <w:tcPr>
            <w:tcW w:w="2740" w:type="dxa"/>
            <w:tcBorders>
              <w:top w:val="single" w:sz="4" w:space="0" w:color="auto"/>
            </w:tcBorders>
          </w:tcPr>
          <w:p w14:paraId="1102F118" w14:textId="77777777" w:rsidR="00B13D97" w:rsidRDefault="00B13D97" w:rsidP="00B13D97">
            <w:pPr>
              <w:rPr>
                <w:rFonts w:asciiTheme="minorHAnsi" w:hAnsiTheme="minorHAnsi" w:cstheme="minorHAnsi"/>
                <w:sz w:val="24"/>
                <w:szCs w:val="24"/>
              </w:rPr>
            </w:pPr>
            <w:r>
              <w:rPr>
                <w:rFonts w:asciiTheme="minorHAnsi" w:hAnsiTheme="minorHAnsi" w:cstheme="minorHAnsi"/>
                <w:sz w:val="24"/>
                <w:szCs w:val="24"/>
              </w:rPr>
              <w:t>Providing the Playleaders with t-shirts will make them more visible to staff and children and lend the role some prestige. This will motivate other children to aspire to the role and encourage children to join their structured games during lunchtimes.</w:t>
            </w:r>
          </w:p>
          <w:p w14:paraId="1716E209" w14:textId="49C52B56" w:rsidR="006F3303" w:rsidRPr="00B13D97" w:rsidRDefault="006F3303" w:rsidP="00B13D97">
            <w:pPr>
              <w:rPr>
                <w:rFonts w:asciiTheme="minorHAnsi" w:hAnsiTheme="minorHAnsi" w:cstheme="minorHAnsi"/>
                <w:sz w:val="24"/>
                <w:szCs w:val="24"/>
              </w:rPr>
            </w:pPr>
            <w:r w:rsidRPr="006F3303">
              <w:rPr>
                <w:rFonts w:asciiTheme="minorHAnsi" w:hAnsiTheme="minorHAnsi" w:cstheme="minorHAnsi"/>
                <w:color w:val="00B050"/>
                <w:sz w:val="24"/>
                <w:szCs w:val="24"/>
              </w:rPr>
              <w:t xml:space="preserve">Due to the large number of Sports Leaders trained and the way in which they have been used, we deemed this as </w:t>
            </w:r>
            <w:proofErr w:type="gramStart"/>
            <w:r w:rsidRPr="006F3303">
              <w:rPr>
                <w:rFonts w:asciiTheme="minorHAnsi" w:hAnsiTheme="minorHAnsi" w:cstheme="minorHAnsi"/>
                <w:color w:val="00B050"/>
                <w:sz w:val="24"/>
                <w:szCs w:val="24"/>
              </w:rPr>
              <w:t>a</w:t>
            </w:r>
            <w:proofErr w:type="gramEnd"/>
            <w:r w:rsidRPr="006F3303">
              <w:rPr>
                <w:rFonts w:asciiTheme="minorHAnsi" w:hAnsiTheme="minorHAnsi" w:cstheme="minorHAnsi"/>
                <w:color w:val="00B050"/>
                <w:sz w:val="24"/>
                <w:szCs w:val="24"/>
              </w:rPr>
              <w:t xml:space="preserve"> unnecessary expense this year.</w:t>
            </w:r>
          </w:p>
        </w:tc>
        <w:tc>
          <w:tcPr>
            <w:tcW w:w="2702" w:type="dxa"/>
            <w:tcBorders>
              <w:top w:val="single" w:sz="4" w:space="0" w:color="auto"/>
            </w:tcBorders>
          </w:tcPr>
          <w:p w14:paraId="59042E3E" w14:textId="2E76B1C0" w:rsidR="00B13D97" w:rsidRDefault="00B13D97" w:rsidP="00B13D97">
            <w:pPr>
              <w:rPr>
                <w:rFonts w:asciiTheme="minorHAnsi" w:hAnsiTheme="minorHAnsi" w:cstheme="minorHAnsi"/>
                <w:sz w:val="24"/>
                <w:szCs w:val="24"/>
              </w:rPr>
            </w:pPr>
            <w:r>
              <w:rPr>
                <w:rFonts w:asciiTheme="minorHAnsi" w:hAnsiTheme="minorHAnsi" w:cstheme="minorHAnsi"/>
                <w:sz w:val="24"/>
                <w:szCs w:val="24"/>
              </w:rPr>
              <w:t>£400</w:t>
            </w:r>
          </w:p>
          <w:p w14:paraId="1A8DE34D" w14:textId="63153301" w:rsidR="006F3303" w:rsidRPr="006F3303" w:rsidRDefault="006F3303" w:rsidP="00B13D97">
            <w:pPr>
              <w:rPr>
                <w:rFonts w:asciiTheme="minorHAnsi" w:hAnsiTheme="minorHAnsi" w:cstheme="minorHAnsi"/>
                <w:color w:val="00B050"/>
                <w:sz w:val="24"/>
                <w:szCs w:val="24"/>
              </w:rPr>
            </w:pPr>
            <w:r w:rsidRPr="006F3303">
              <w:rPr>
                <w:rFonts w:asciiTheme="minorHAnsi" w:hAnsiTheme="minorHAnsi" w:cstheme="minorHAnsi"/>
                <w:color w:val="00B050"/>
                <w:sz w:val="24"/>
                <w:szCs w:val="24"/>
              </w:rPr>
              <w:t xml:space="preserve">Actual: </w:t>
            </w:r>
            <w:r>
              <w:rPr>
                <w:rFonts w:asciiTheme="minorHAnsi" w:hAnsiTheme="minorHAnsi" w:cstheme="minorHAnsi"/>
                <w:color w:val="00B050"/>
                <w:sz w:val="24"/>
                <w:szCs w:val="24"/>
              </w:rPr>
              <w:t>£0</w:t>
            </w:r>
          </w:p>
          <w:p w14:paraId="63EA2CE3" w14:textId="00D7271D" w:rsidR="002F6FA5" w:rsidRPr="00B13D97" w:rsidRDefault="002F6FA5" w:rsidP="00B13D97">
            <w:pPr>
              <w:rPr>
                <w:rFonts w:asciiTheme="minorHAnsi" w:hAnsiTheme="minorHAnsi" w:cstheme="minorHAnsi"/>
                <w:sz w:val="24"/>
                <w:szCs w:val="24"/>
              </w:rPr>
            </w:pPr>
          </w:p>
        </w:tc>
      </w:tr>
      <w:tr w:rsidR="00B13D97" w:rsidRPr="00B13D97" w14:paraId="043963E6" w14:textId="77777777" w:rsidTr="008F0AA5">
        <w:trPr>
          <w:trHeight w:val="48"/>
        </w:trPr>
        <w:tc>
          <w:tcPr>
            <w:tcW w:w="2568" w:type="dxa"/>
          </w:tcPr>
          <w:p w14:paraId="150B750B" w14:textId="54CFEFB1" w:rsidR="00B13D97" w:rsidRPr="00B13D97" w:rsidRDefault="00B13D97" w:rsidP="00B13D97">
            <w:pPr>
              <w:rPr>
                <w:rFonts w:asciiTheme="minorHAnsi" w:hAnsiTheme="minorHAnsi" w:cstheme="minorHAnsi"/>
                <w:sz w:val="24"/>
                <w:szCs w:val="24"/>
              </w:rPr>
            </w:pPr>
            <w:r>
              <w:rPr>
                <w:rFonts w:asciiTheme="minorHAnsi" w:hAnsiTheme="minorHAnsi" w:cstheme="minorHAnsi"/>
                <w:sz w:val="24"/>
                <w:szCs w:val="24"/>
              </w:rPr>
              <w:t>Provide release time for the PE Coordinator to plan for/monitor &amp; improve PESSPA.</w:t>
            </w:r>
          </w:p>
        </w:tc>
        <w:tc>
          <w:tcPr>
            <w:tcW w:w="3534" w:type="dxa"/>
          </w:tcPr>
          <w:p w14:paraId="7395EE7A" w14:textId="482B3024" w:rsidR="00B13D97" w:rsidRPr="00B13D97" w:rsidRDefault="00B13D97" w:rsidP="00B13D97">
            <w:pPr>
              <w:rPr>
                <w:rFonts w:asciiTheme="minorHAnsi" w:hAnsiTheme="minorHAnsi" w:cstheme="minorHAnsi"/>
                <w:sz w:val="24"/>
                <w:szCs w:val="24"/>
              </w:rPr>
            </w:pPr>
            <w:r>
              <w:rPr>
                <w:rFonts w:asciiTheme="minorHAnsi" w:hAnsiTheme="minorHAnsi" w:cstheme="minorHAnsi"/>
                <w:sz w:val="24"/>
                <w:szCs w:val="24"/>
              </w:rPr>
              <w:t>All teachers and children.</w:t>
            </w:r>
          </w:p>
        </w:tc>
        <w:tc>
          <w:tcPr>
            <w:tcW w:w="3874" w:type="dxa"/>
          </w:tcPr>
          <w:p w14:paraId="3BE2C2EC" w14:textId="77777777" w:rsidR="00B13D97" w:rsidRPr="009A3740" w:rsidRDefault="00B13D97" w:rsidP="00B13D97">
            <w:pPr>
              <w:rPr>
                <w:rFonts w:asciiTheme="minorHAnsi" w:hAnsiTheme="minorHAnsi" w:cstheme="minorHAnsi"/>
                <w:sz w:val="24"/>
                <w:szCs w:val="24"/>
              </w:rPr>
            </w:pPr>
            <w:r w:rsidRPr="009A3740">
              <w:rPr>
                <w:rFonts w:asciiTheme="minorHAnsi" w:hAnsiTheme="minorHAnsi" w:cstheme="minorHAnsi"/>
                <w:sz w:val="24"/>
                <w:szCs w:val="24"/>
              </w:rPr>
              <w:t>Key Indicator 1: Increased confidence, knowledge, and skills</w:t>
            </w:r>
            <w:r w:rsidRPr="009A3740">
              <w:rPr>
                <w:rFonts w:asciiTheme="minorHAnsi" w:hAnsiTheme="minorHAnsi" w:cstheme="minorHAnsi"/>
                <w:spacing w:val="-10"/>
                <w:sz w:val="24"/>
                <w:szCs w:val="24"/>
              </w:rPr>
              <w:t xml:space="preserve"> </w:t>
            </w:r>
            <w:r w:rsidRPr="009A3740">
              <w:rPr>
                <w:rFonts w:asciiTheme="minorHAnsi" w:hAnsiTheme="minorHAnsi" w:cstheme="minorHAnsi"/>
                <w:sz w:val="24"/>
                <w:szCs w:val="24"/>
              </w:rPr>
              <w:t>of</w:t>
            </w:r>
            <w:r w:rsidRPr="009A3740">
              <w:rPr>
                <w:rFonts w:asciiTheme="minorHAnsi" w:hAnsiTheme="minorHAnsi" w:cstheme="minorHAnsi"/>
                <w:spacing w:val="-10"/>
                <w:sz w:val="24"/>
                <w:szCs w:val="24"/>
              </w:rPr>
              <w:t xml:space="preserve"> </w:t>
            </w:r>
            <w:r w:rsidRPr="009A3740">
              <w:rPr>
                <w:rFonts w:asciiTheme="minorHAnsi" w:hAnsiTheme="minorHAnsi" w:cstheme="minorHAnsi"/>
                <w:sz w:val="24"/>
                <w:szCs w:val="24"/>
              </w:rPr>
              <w:t>all</w:t>
            </w:r>
            <w:r w:rsidRPr="009A3740">
              <w:rPr>
                <w:rFonts w:asciiTheme="minorHAnsi" w:hAnsiTheme="minorHAnsi" w:cstheme="minorHAnsi"/>
                <w:spacing w:val="-10"/>
                <w:sz w:val="24"/>
                <w:szCs w:val="24"/>
              </w:rPr>
              <w:t xml:space="preserve"> </w:t>
            </w:r>
            <w:r w:rsidRPr="009A3740">
              <w:rPr>
                <w:rFonts w:asciiTheme="minorHAnsi" w:hAnsiTheme="minorHAnsi" w:cstheme="minorHAnsi"/>
                <w:sz w:val="24"/>
                <w:szCs w:val="24"/>
              </w:rPr>
              <w:t>staff</w:t>
            </w:r>
            <w:r w:rsidRPr="009A3740">
              <w:rPr>
                <w:rFonts w:asciiTheme="minorHAnsi" w:hAnsiTheme="minorHAnsi" w:cstheme="minorHAnsi"/>
                <w:spacing w:val="-10"/>
                <w:sz w:val="24"/>
                <w:szCs w:val="24"/>
              </w:rPr>
              <w:t xml:space="preserve"> </w:t>
            </w:r>
            <w:r w:rsidRPr="009A3740">
              <w:rPr>
                <w:rFonts w:asciiTheme="minorHAnsi" w:hAnsiTheme="minorHAnsi" w:cstheme="minorHAnsi"/>
                <w:sz w:val="24"/>
                <w:szCs w:val="24"/>
              </w:rPr>
              <w:t>in</w:t>
            </w:r>
            <w:r w:rsidRPr="009A3740">
              <w:rPr>
                <w:rFonts w:asciiTheme="minorHAnsi" w:hAnsiTheme="minorHAnsi" w:cstheme="minorHAnsi"/>
                <w:spacing w:val="-10"/>
                <w:sz w:val="24"/>
                <w:szCs w:val="24"/>
              </w:rPr>
              <w:t xml:space="preserve"> </w:t>
            </w:r>
            <w:r w:rsidRPr="009A3740">
              <w:rPr>
                <w:rFonts w:asciiTheme="minorHAnsi" w:hAnsiTheme="minorHAnsi" w:cstheme="minorHAnsi"/>
                <w:sz w:val="24"/>
                <w:szCs w:val="24"/>
              </w:rPr>
              <w:t>teaching</w:t>
            </w:r>
            <w:r w:rsidRPr="009A3740">
              <w:rPr>
                <w:rFonts w:asciiTheme="minorHAnsi" w:hAnsiTheme="minorHAnsi" w:cstheme="minorHAnsi"/>
                <w:spacing w:val="-10"/>
                <w:sz w:val="24"/>
                <w:szCs w:val="24"/>
              </w:rPr>
              <w:t xml:space="preserve"> </w:t>
            </w:r>
            <w:r w:rsidRPr="009A3740">
              <w:rPr>
                <w:rFonts w:asciiTheme="minorHAnsi" w:hAnsiTheme="minorHAnsi" w:cstheme="minorHAnsi"/>
                <w:sz w:val="24"/>
                <w:szCs w:val="24"/>
              </w:rPr>
              <w:t>PE and sport.</w:t>
            </w:r>
          </w:p>
          <w:p w14:paraId="055CBC84" w14:textId="3B0F13DD" w:rsidR="00B13D97" w:rsidRPr="009A3740" w:rsidRDefault="00B13D97" w:rsidP="00B13D97">
            <w:pPr>
              <w:rPr>
                <w:rFonts w:asciiTheme="minorHAnsi" w:hAnsiTheme="minorHAnsi" w:cstheme="minorHAnsi"/>
                <w:sz w:val="24"/>
                <w:szCs w:val="24"/>
              </w:rPr>
            </w:pPr>
            <w:r w:rsidRPr="009A3740">
              <w:rPr>
                <w:rFonts w:asciiTheme="minorHAnsi" w:hAnsiTheme="minorHAnsi" w:cstheme="minorHAnsi"/>
                <w:sz w:val="24"/>
                <w:szCs w:val="24"/>
              </w:rPr>
              <w:t>Key Indicator 2: The engagement of all pupils in regular physical activity</w:t>
            </w:r>
            <w:r>
              <w:rPr>
                <w:rFonts w:asciiTheme="minorHAnsi" w:hAnsiTheme="minorHAnsi" w:cstheme="minorHAnsi"/>
                <w:sz w:val="24"/>
                <w:szCs w:val="24"/>
              </w:rPr>
              <w:t>.</w:t>
            </w:r>
          </w:p>
          <w:p w14:paraId="51B8D331" w14:textId="77777777" w:rsidR="00B13D97" w:rsidRPr="009A3740" w:rsidRDefault="00B13D97" w:rsidP="00B13D97">
            <w:pPr>
              <w:rPr>
                <w:rFonts w:asciiTheme="minorHAnsi" w:hAnsiTheme="minorHAnsi" w:cstheme="minorHAnsi"/>
                <w:sz w:val="24"/>
                <w:szCs w:val="24"/>
              </w:rPr>
            </w:pPr>
            <w:r w:rsidRPr="009A3740">
              <w:rPr>
                <w:rFonts w:asciiTheme="minorHAnsi" w:hAnsiTheme="minorHAnsi" w:cstheme="minorHAnsi"/>
                <w:sz w:val="24"/>
                <w:szCs w:val="24"/>
              </w:rPr>
              <w:t>Key Indicator 3: The</w:t>
            </w:r>
            <w:r w:rsidRPr="009A3740">
              <w:rPr>
                <w:rFonts w:asciiTheme="minorHAnsi" w:hAnsiTheme="minorHAnsi" w:cstheme="minorHAnsi"/>
                <w:spacing w:val="-6"/>
                <w:sz w:val="24"/>
                <w:szCs w:val="24"/>
              </w:rPr>
              <w:t xml:space="preserve"> </w:t>
            </w:r>
            <w:r w:rsidRPr="009A3740">
              <w:rPr>
                <w:rFonts w:asciiTheme="minorHAnsi" w:hAnsiTheme="minorHAnsi" w:cstheme="minorHAnsi"/>
                <w:sz w:val="24"/>
                <w:szCs w:val="24"/>
              </w:rPr>
              <w:t>profile</w:t>
            </w:r>
            <w:r w:rsidRPr="009A3740">
              <w:rPr>
                <w:rFonts w:asciiTheme="minorHAnsi" w:hAnsiTheme="minorHAnsi" w:cstheme="minorHAnsi"/>
                <w:spacing w:val="-7"/>
                <w:sz w:val="24"/>
                <w:szCs w:val="24"/>
              </w:rPr>
              <w:t xml:space="preserve"> </w:t>
            </w:r>
            <w:r w:rsidRPr="009A3740">
              <w:rPr>
                <w:rFonts w:asciiTheme="minorHAnsi" w:hAnsiTheme="minorHAnsi" w:cstheme="minorHAnsi"/>
                <w:sz w:val="24"/>
                <w:szCs w:val="24"/>
              </w:rPr>
              <w:t>of</w:t>
            </w:r>
            <w:r w:rsidRPr="009A3740">
              <w:rPr>
                <w:rFonts w:asciiTheme="minorHAnsi" w:hAnsiTheme="minorHAnsi" w:cstheme="minorHAnsi"/>
                <w:spacing w:val="-6"/>
                <w:sz w:val="24"/>
                <w:szCs w:val="24"/>
              </w:rPr>
              <w:t xml:space="preserve"> </w:t>
            </w:r>
            <w:r w:rsidRPr="009A3740">
              <w:rPr>
                <w:rFonts w:asciiTheme="minorHAnsi" w:hAnsiTheme="minorHAnsi" w:cstheme="minorHAnsi"/>
                <w:sz w:val="24"/>
                <w:szCs w:val="24"/>
              </w:rPr>
              <w:t>PESSPA</w:t>
            </w:r>
            <w:r w:rsidRPr="009A3740">
              <w:rPr>
                <w:rFonts w:asciiTheme="minorHAnsi" w:hAnsiTheme="minorHAnsi" w:cstheme="minorHAnsi"/>
                <w:spacing w:val="-5"/>
                <w:sz w:val="24"/>
                <w:szCs w:val="24"/>
              </w:rPr>
              <w:t xml:space="preserve"> </w:t>
            </w:r>
            <w:r w:rsidRPr="009A3740">
              <w:rPr>
                <w:rFonts w:asciiTheme="minorHAnsi" w:hAnsiTheme="minorHAnsi" w:cstheme="minorHAnsi"/>
                <w:sz w:val="24"/>
                <w:szCs w:val="24"/>
              </w:rPr>
              <w:t>being</w:t>
            </w:r>
            <w:r w:rsidRPr="009A3740">
              <w:rPr>
                <w:rFonts w:asciiTheme="minorHAnsi" w:hAnsiTheme="minorHAnsi" w:cstheme="minorHAnsi"/>
                <w:spacing w:val="-6"/>
                <w:sz w:val="24"/>
                <w:szCs w:val="24"/>
              </w:rPr>
              <w:t xml:space="preserve"> </w:t>
            </w:r>
            <w:r w:rsidRPr="009A3740">
              <w:rPr>
                <w:rFonts w:asciiTheme="minorHAnsi" w:hAnsiTheme="minorHAnsi" w:cstheme="minorHAnsi"/>
                <w:sz w:val="24"/>
                <w:szCs w:val="24"/>
              </w:rPr>
              <w:t>raised</w:t>
            </w:r>
            <w:r w:rsidRPr="009A3740">
              <w:rPr>
                <w:rFonts w:asciiTheme="minorHAnsi" w:hAnsiTheme="minorHAnsi" w:cstheme="minorHAnsi"/>
                <w:spacing w:val="-6"/>
                <w:sz w:val="24"/>
                <w:szCs w:val="24"/>
              </w:rPr>
              <w:t xml:space="preserve"> </w:t>
            </w:r>
            <w:r w:rsidRPr="009A3740">
              <w:rPr>
                <w:rFonts w:asciiTheme="minorHAnsi" w:hAnsiTheme="minorHAnsi" w:cstheme="minorHAnsi"/>
                <w:sz w:val="24"/>
                <w:szCs w:val="24"/>
              </w:rPr>
              <w:t>across</w:t>
            </w:r>
            <w:r w:rsidRPr="009A3740">
              <w:rPr>
                <w:rFonts w:asciiTheme="minorHAnsi" w:hAnsiTheme="minorHAnsi" w:cstheme="minorHAnsi"/>
                <w:spacing w:val="-7"/>
                <w:sz w:val="24"/>
                <w:szCs w:val="24"/>
              </w:rPr>
              <w:t xml:space="preserve"> </w:t>
            </w:r>
            <w:r w:rsidRPr="009A3740">
              <w:rPr>
                <w:rFonts w:asciiTheme="minorHAnsi" w:hAnsiTheme="minorHAnsi" w:cstheme="minorHAnsi"/>
                <w:sz w:val="24"/>
                <w:szCs w:val="24"/>
              </w:rPr>
              <w:t>the</w:t>
            </w:r>
            <w:r w:rsidRPr="009A3740">
              <w:rPr>
                <w:rFonts w:asciiTheme="minorHAnsi" w:hAnsiTheme="minorHAnsi" w:cstheme="minorHAnsi"/>
                <w:spacing w:val="-5"/>
                <w:sz w:val="24"/>
                <w:szCs w:val="24"/>
              </w:rPr>
              <w:t xml:space="preserve"> </w:t>
            </w:r>
            <w:r w:rsidRPr="009A3740">
              <w:rPr>
                <w:rFonts w:asciiTheme="minorHAnsi" w:hAnsiTheme="minorHAnsi" w:cstheme="minorHAnsi"/>
                <w:sz w:val="24"/>
                <w:szCs w:val="24"/>
              </w:rPr>
              <w:t>school</w:t>
            </w:r>
            <w:r w:rsidRPr="009A3740">
              <w:rPr>
                <w:rFonts w:asciiTheme="minorHAnsi" w:hAnsiTheme="minorHAnsi" w:cstheme="minorHAnsi"/>
                <w:spacing w:val="-6"/>
                <w:sz w:val="24"/>
                <w:szCs w:val="24"/>
              </w:rPr>
              <w:t xml:space="preserve"> </w:t>
            </w:r>
            <w:r w:rsidRPr="009A3740">
              <w:rPr>
                <w:rFonts w:asciiTheme="minorHAnsi" w:hAnsiTheme="minorHAnsi" w:cstheme="minorHAnsi"/>
                <w:sz w:val="24"/>
                <w:szCs w:val="24"/>
              </w:rPr>
              <w:t>as</w:t>
            </w:r>
            <w:r w:rsidRPr="009A3740">
              <w:rPr>
                <w:rFonts w:asciiTheme="minorHAnsi" w:hAnsiTheme="minorHAnsi" w:cstheme="minorHAnsi"/>
                <w:spacing w:val="-6"/>
                <w:sz w:val="24"/>
                <w:szCs w:val="24"/>
              </w:rPr>
              <w:t xml:space="preserve"> </w:t>
            </w:r>
            <w:r w:rsidRPr="009A3740">
              <w:rPr>
                <w:rFonts w:asciiTheme="minorHAnsi" w:hAnsiTheme="minorHAnsi" w:cstheme="minorHAnsi"/>
                <w:sz w:val="24"/>
                <w:szCs w:val="24"/>
              </w:rPr>
              <w:t>a</w:t>
            </w:r>
            <w:r w:rsidRPr="009A3740">
              <w:rPr>
                <w:rFonts w:asciiTheme="minorHAnsi" w:hAnsiTheme="minorHAnsi" w:cstheme="minorHAnsi"/>
                <w:spacing w:val="-6"/>
                <w:sz w:val="24"/>
                <w:szCs w:val="24"/>
              </w:rPr>
              <w:t xml:space="preserve"> </w:t>
            </w:r>
            <w:r w:rsidRPr="009A3740">
              <w:rPr>
                <w:rFonts w:asciiTheme="minorHAnsi" w:hAnsiTheme="minorHAnsi" w:cstheme="minorHAnsi"/>
                <w:sz w:val="24"/>
                <w:szCs w:val="24"/>
              </w:rPr>
              <w:t>tool</w:t>
            </w:r>
            <w:r w:rsidRPr="009A3740">
              <w:rPr>
                <w:rFonts w:asciiTheme="minorHAnsi" w:hAnsiTheme="minorHAnsi" w:cstheme="minorHAnsi"/>
                <w:spacing w:val="-6"/>
                <w:sz w:val="24"/>
                <w:szCs w:val="24"/>
              </w:rPr>
              <w:t xml:space="preserve"> </w:t>
            </w:r>
            <w:r w:rsidRPr="009A3740">
              <w:rPr>
                <w:rFonts w:asciiTheme="minorHAnsi" w:hAnsiTheme="minorHAnsi" w:cstheme="minorHAnsi"/>
                <w:sz w:val="24"/>
                <w:szCs w:val="24"/>
              </w:rPr>
              <w:t>for</w:t>
            </w:r>
            <w:r w:rsidRPr="009A3740">
              <w:rPr>
                <w:rFonts w:asciiTheme="minorHAnsi" w:hAnsiTheme="minorHAnsi" w:cstheme="minorHAnsi"/>
                <w:spacing w:val="-7"/>
                <w:sz w:val="24"/>
                <w:szCs w:val="24"/>
              </w:rPr>
              <w:t xml:space="preserve"> </w:t>
            </w:r>
            <w:r w:rsidRPr="009A3740">
              <w:rPr>
                <w:rFonts w:asciiTheme="minorHAnsi" w:hAnsiTheme="minorHAnsi" w:cstheme="minorHAnsi"/>
                <w:sz w:val="24"/>
                <w:szCs w:val="24"/>
              </w:rPr>
              <w:t>whole</w:t>
            </w:r>
            <w:r w:rsidRPr="009A3740">
              <w:rPr>
                <w:rFonts w:asciiTheme="minorHAnsi" w:hAnsiTheme="minorHAnsi" w:cstheme="minorHAnsi"/>
                <w:spacing w:val="-5"/>
                <w:sz w:val="24"/>
                <w:szCs w:val="24"/>
              </w:rPr>
              <w:t xml:space="preserve"> </w:t>
            </w:r>
            <w:r w:rsidRPr="009A3740">
              <w:rPr>
                <w:rFonts w:asciiTheme="minorHAnsi" w:hAnsiTheme="minorHAnsi" w:cstheme="minorHAnsi"/>
                <w:sz w:val="24"/>
                <w:szCs w:val="24"/>
              </w:rPr>
              <w:t>school</w:t>
            </w:r>
            <w:r w:rsidRPr="009A3740">
              <w:rPr>
                <w:rFonts w:asciiTheme="minorHAnsi" w:hAnsiTheme="minorHAnsi" w:cstheme="minorHAnsi"/>
                <w:spacing w:val="-6"/>
                <w:sz w:val="24"/>
                <w:szCs w:val="24"/>
              </w:rPr>
              <w:t xml:space="preserve"> </w:t>
            </w:r>
            <w:r w:rsidRPr="009A3740">
              <w:rPr>
                <w:rFonts w:asciiTheme="minorHAnsi" w:hAnsiTheme="minorHAnsi" w:cstheme="minorHAnsi"/>
                <w:sz w:val="24"/>
                <w:szCs w:val="24"/>
              </w:rPr>
              <w:t>improvement.</w:t>
            </w:r>
          </w:p>
          <w:p w14:paraId="3A8AE454" w14:textId="77777777" w:rsidR="00B13D97" w:rsidRPr="009A3740" w:rsidRDefault="00B13D97" w:rsidP="00B13D97">
            <w:pPr>
              <w:rPr>
                <w:rFonts w:asciiTheme="minorHAnsi" w:hAnsiTheme="minorHAnsi" w:cstheme="minorHAnsi"/>
                <w:spacing w:val="-2"/>
                <w:sz w:val="24"/>
                <w:szCs w:val="24"/>
              </w:rPr>
            </w:pPr>
            <w:r w:rsidRPr="009A3740">
              <w:rPr>
                <w:rFonts w:asciiTheme="minorHAnsi" w:hAnsiTheme="minorHAnsi" w:cstheme="minorHAnsi"/>
                <w:sz w:val="24"/>
                <w:szCs w:val="24"/>
              </w:rPr>
              <w:t>Key indicator 4: Broader experience</w:t>
            </w:r>
            <w:r w:rsidRPr="009A3740">
              <w:rPr>
                <w:rFonts w:asciiTheme="minorHAnsi" w:hAnsiTheme="minorHAnsi" w:cstheme="minorHAnsi"/>
                <w:spacing w:val="-9"/>
                <w:sz w:val="24"/>
                <w:szCs w:val="24"/>
              </w:rPr>
              <w:t xml:space="preserve"> </w:t>
            </w:r>
            <w:r w:rsidRPr="009A3740">
              <w:rPr>
                <w:rFonts w:asciiTheme="minorHAnsi" w:hAnsiTheme="minorHAnsi" w:cstheme="minorHAnsi"/>
                <w:sz w:val="24"/>
                <w:szCs w:val="24"/>
              </w:rPr>
              <w:t>of</w:t>
            </w:r>
            <w:r w:rsidRPr="009A3740">
              <w:rPr>
                <w:rFonts w:asciiTheme="minorHAnsi" w:hAnsiTheme="minorHAnsi" w:cstheme="minorHAnsi"/>
                <w:spacing w:val="-10"/>
                <w:sz w:val="24"/>
                <w:szCs w:val="24"/>
              </w:rPr>
              <w:t xml:space="preserve"> </w:t>
            </w:r>
            <w:r w:rsidRPr="009A3740">
              <w:rPr>
                <w:rFonts w:asciiTheme="minorHAnsi" w:hAnsiTheme="minorHAnsi" w:cstheme="minorHAnsi"/>
                <w:sz w:val="24"/>
                <w:szCs w:val="24"/>
              </w:rPr>
              <w:t>a</w:t>
            </w:r>
            <w:r w:rsidRPr="009A3740">
              <w:rPr>
                <w:rFonts w:asciiTheme="minorHAnsi" w:hAnsiTheme="minorHAnsi" w:cstheme="minorHAnsi"/>
                <w:spacing w:val="-10"/>
                <w:sz w:val="24"/>
                <w:szCs w:val="24"/>
              </w:rPr>
              <w:t xml:space="preserve"> </w:t>
            </w:r>
            <w:r w:rsidRPr="009A3740">
              <w:rPr>
                <w:rFonts w:asciiTheme="minorHAnsi" w:hAnsiTheme="minorHAnsi" w:cstheme="minorHAnsi"/>
                <w:sz w:val="24"/>
                <w:szCs w:val="24"/>
              </w:rPr>
              <w:t>range</w:t>
            </w:r>
            <w:r w:rsidRPr="009A3740">
              <w:rPr>
                <w:rFonts w:asciiTheme="minorHAnsi" w:hAnsiTheme="minorHAnsi" w:cstheme="minorHAnsi"/>
                <w:spacing w:val="-9"/>
                <w:sz w:val="24"/>
                <w:szCs w:val="24"/>
              </w:rPr>
              <w:t xml:space="preserve"> </w:t>
            </w:r>
            <w:r w:rsidRPr="009A3740">
              <w:rPr>
                <w:rFonts w:asciiTheme="minorHAnsi" w:hAnsiTheme="minorHAnsi" w:cstheme="minorHAnsi"/>
                <w:sz w:val="24"/>
                <w:szCs w:val="24"/>
              </w:rPr>
              <w:t>of</w:t>
            </w:r>
            <w:r w:rsidRPr="009A3740">
              <w:rPr>
                <w:rFonts w:asciiTheme="minorHAnsi" w:hAnsiTheme="minorHAnsi" w:cstheme="minorHAnsi"/>
                <w:spacing w:val="-10"/>
                <w:sz w:val="24"/>
                <w:szCs w:val="24"/>
              </w:rPr>
              <w:t xml:space="preserve"> </w:t>
            </w:r>
            <w:r w:rsidRPr="009A3740">
              <w:rPr>
                <w:rFonts w:asciiTheme="minorHAnsi" w:hAnsiTheme="minorHAnsi" w:cstheme="minorHAnsi"/>
                <w:sz w:val="24"/>
                <w:szCs w:val="24"/>
              </w:rPr>
              <w:t xml:space="preserve">sports and activities offered </w:t>
            </w:r>
            <w:r w:rsidRPr="009A3740">
              <w:rPr>
                <w:rFonts w:asciiTheme="minorHAnsi" w:hAnsiTheme="minorHAnsi" w:cstheme="minorHAnsi"/>
                <w:sz w:val="24"/>
                <w:szCs w:val="24"/>
              </w:rPr>
              <w:lastRenderedPageBreak/>
              <w:t xml:space="preserve">to all </w:t>
            </w:r>
            <w:r w:rsidRPr="009A3740">
              <w:rPr>
                <w:rFonts w:asciiTheme="minorHAnsi" w:hAnsiTheme="minorHAnsi" w:cstheme="minorHAnsi"/>
                <w:spacing w:val="-2"/>
                <w:sz w:val="24"/>
                <w:szCs w:val="24"/>
              </w:rPr>
              <w:t>pupils.</w:t>
            </w:r>
          </w:p>
          <w:p w14:paraId="59EAA319" w14:textId="7D664912" w:rsidR="00B13D97" w:rsidRPr="00B13D97" w:rsidRDefault="00B13D97" w:rsidP="00B13D97">
            <w:pPr>
              <w:rPr>
                <w:rFonts w:asciiTheme="minorHAnsi" w:hAnsiTheme="minorHAnsi" w:cstheme="minorHAnsi"/>
                <w:sz w:val="24"/>
                <w:szCs w:val="24"/>
              </w:rPr>
            </w:pPr>
            <w:r w:rsidRPr="009A3740">
              <w:rPr>
                <w:rFonts w:asciiTheme="minorHAnsi" w:hAnsiTheme="minorHAnsi" w:cstheme="minorHAnsi"/>
                <w:sz w:val="24"/>
                <w:szCs w:val="24"/>
              </w:rPr>
              <w:t>Key indicator 5: Increased participation</w:t>
            </w:r>
            <w:r w:rsidRPr="009A3740">
              <w:rPr>
                <w:rFonts w:asciiTheme="minorHAnsi" w:hAnsiTheme="minorHAnsi" w:cstheme="minorHAnsi"/>
                <w:spacing w:val="-16"/>
                <w:sz w:val="24"/>
                <w:szCs w:val="24"/>
              </w:rPr>
              <w:t xml:space="preserve"> </w:t>
            </w:r>
            <w:r w:rsidRPr="009A3740">
              <w:rPr>
                <w:rFonts w:asciiTheme="minorHAnsi" w:hAnsiTheme="minorHAnsi" w:cstheme="minorHAnsi"/>
                <w:sz w:val="24"/>
                <w:szCs w:val="24"/>
              </w:rPr>
              <w:t>in</w:t>
            </w:r>
            <w:r w:rsidRPr="009A3740">
              <w:rPr>
                <w:rFonts w:asciiTheme="minorHAnsi" w:hAnsiTheme="minorHAnsi" w:cstheme="minorHAnsi"/>
                <w:spacing w:val="-16"/>
                <w:sz w:val="24"/>
                <w:szCs w:val="24"/>
              </w:rPr>
              <w:t xml:space="preserve"> </w:t>
            </w:r>
            <w:r w:rsidRPr="009A3740">
              <w:rPr>
                <w:rFonts w:asciiTheme="minorHAnsi" w:hAnsiTheme="minorHAnsi" w:cstheme="minorHAnsi"/>
                <w:sz w:val="24"/>
                <w:szCs w:val="24"/>
              </w:rPr>
              <w:t xml:space="preserve">competitive </w:t>
            </w:r>
            <w:r w:rsidRPr="009A3740">
              <w:rPr>
                <w:rFonts w:asciiTheme="minorHAnsi" w:hAnsiTheme="minorHAnsi" w:cstheme="minorHAnsi"/>
                <w:spacing w:val="-2"/>
                <w:sz w:val="24"/>
                <w:szCs w:val="24"/>
              </w:rPr>
              <w:t>sport.</w:t>
            </w:r>
          </w:p>
        </w:tc>
        <w:tc>
          <w:tcPr>
            <w:tcW w:w="2740" w:type="dxa"/>
          </w:tcPr>
          <w:p w14:paraId="2EE3C146" w14:textId="343D1F04" w:rsidR="00B13D97" w:rsidRDefault="00B13D97" w:rsidP="00B13D97">
            <w:pPr>
              <w:rPr>
                <w:rFonts w:asciiTheme="minorHAnsi" w:hAnsiTheme="minorHAnsi" w:cstheme="minorHAnsi"/>
                <w:sz w:val="24"/>
                <w:szCs w:val="24"/>
              </w:rPr>
            </w:pPr>
            <w:r>
              <w:rPr>
                <w:rFonts w:asciiTheme="minorHAnsi" w:hAnsiTheme="minorHAnsi" w:cstheme="minorHAnsi"/>
                <w:sz w:val="24"/>
                <w:szCs w:val="24"/>
              </w:rPr>
              <w:lastRenderedPageBreak/>
              <w:t xml:space="preserve">Providing release time for the PE Coordinator to create a CPD program for staff will ensure that we can help our teachers to develop their confidence in their own delivery and positively impact teaching and learning in PE. Targeting and booking </w:t>
            </w:r>
            <w:r>
              <w:rPr>
                <w:rFonts w:asciiTheme="minorHAnsi" w:hAnsiTheme="minorHAnsi" w:cstheme="minorHAnsi"/>
                <w:sz w:val="24"/>
                <w:szCs w:val="24"/>
              </w:rPr>
              <w:lastRenderedPageBreak/>
              <w:t xml:space="preserve">suitable events and competitions will ensure that as many children as possible will be able to participate and gain positive experiences in PESSPA. Time to monitor all things related to school PE will ensure that we continue to make necessary progress and provide the very best for </w:t>
            </w:r>
            <w:r w:rsidR="008A5059">
              <w:rPr>
                <w:rFonts w:asciiTheme="minorHAnsi" w:hAnsiTheme="minorHAnsi" w:cstheme="minorHAnsi"/>
                <w:sz w:val="24"/>
                <w:szCs w:val="24"/>
              </w:rPr>
              <w:t>all</w:t>
            </w:r>
            <w:r>
              <w:rPr>
                <w:rFonts w:asciiTheme="minorHAnsi" w:hAnsiTheme="minorHAnsi" w:cstheme="minorHAnsi"/>
                <w:sz w:val="24"/>
                <w:szCs w:val="24"/>
              </w:rPr>
              <w:t xml:space="preserve"> our children.</w:t>
            </w:r>
          </w:p>
          <w:p w14:paraId="197FDBC3" w14:textId="4B8892E3" w:rsidR="006F3303" w:rsidRPr="00B13D97" w:rsidRDefault="008A5059" w:rsidP="00B13D97">
            <w:pPr>
              <w:rPr>
                <w:rFonts w:asciiTheme="minorHAnsi" w:hAnsiTheme="minorHAnsi" w:cstheme="minorHAnsi"/>
                <w:sz w:val="24"/>
                <w:szCs w:val="24"/>
              </w:rPr>
            </w:pPr>
            <w:r w:rsidRPr="008A5059">
              <w:rPr>
                <w:rFonts w:asciiTheme="minorHAnsi" w:hAnsiTheme="minorHAnsi" w:cstheme="minorHAnsi"/>
                <w:color w:val="00B050"/>
                <w:sz w:val="24"/>
                <w:szCs w:val="24"/>
              </w:rPr>
              <w:t xml:space="preserve">This year, the PE coordinator </w:t>
            </w:r>
            <w:r>
              <w:rPr>
                <w:rFonts w:asciiTheme="minorHAnsi" w:hAnsiTheme="minorHAnsi" w:cstheme="minorHAnsi"/>
                <w:color w:val="00B050"/>
                <w:sz w:val="24"/>
                <w:szCs w:val="24"/>
              </w:rPr>
              <w:t xml:space="preserve">has met with the Specialist PE teacher 3 times. In term 1, we created comprehensive action plans and have used subsequent meetings to reflect on our strengths and weaknesses to ensure that PESSPA makes necessary progress. Actual costs also </w:t>
            </w:r>
            <w:proofErr w:type="gramStart"/>
            <w:r>
              <w:rPr>
                <w:rFonts w:asciiTheme="minorHAnsi" w:hAnsiTheme="minorHAnsi" w:cstheme="minorHAnsi"/>
                <w:color w:val="00B050"/>
                <w:sz w:val="24"/>
                <w:szCs w:val="24"/>
              </w:rPr>
              <w:t>includes</w:t>
            </w:r>
            <w:proofErr w:type="gramEnd"/>
            <w:r>
              <w:rPr>
                <w:rFonts w:asciiTheme="minorHAnsi" w:hAnsiTheme="minorHAnsi" w:cstheme="minorHAnsi"/>
                <w:color w:val="00B050"/>
                <w:sz w:val="24"/>
                <w:szCs w:val="24"/>
              </w:rPr>
              <w:t xml:space="preserve"> cover for additional staff to attend events with 8 events being attended and opportunities for over 125 children. </w:t>
            </w:r>
          </w:p>
        </w:tc>
        <w:tc>
          <w:tcPr>
            <w:tcW w:w="2702" w:type="dxa"/>
          </w:tcPr>
          <w:p w14:paraId="5ED70801" w14:textId="557B9504" w:rsidR="00B13D97" w:rsidRDefault="00B13D97" w:rsidP="00B13D97">
            <w:pPr>
              <w:rPr>
                <w:rFonts w:asciiTheme="minorHAnsi" w:hAnsiTheme="minorHAnsi" w:cstheme="minorHAnsi"/>
                <w:sz w:val="24"/>
                <w:szCs w:val="24"/>
              </w:rPr>
            </w:pPr>
            <w:r>
              <w:rPr>
                <w:rFonts w:asciiTheme="minorHAnsi" w:hAnsiTheme="minorHAnsi" w:cstheme="minorHAnsi"/>
                <w:sz w:val="24"/>
                <w:szCs w:val="24"/>
              </w:rPr>
              <w:lastRenderedPageBreak/>
              <w:t>£</w:t>
            </w:r>
            <w:r w:rsidR="004D1265">
              <w:rPr>
                <w:rFonts w:asciiTheme="minorHAnsi" w:hAnsiTheme="minorHAnsi" w:cstheme="minorHAnsi"/>
                <w:sz w:val="24"/>
                <w:szCs w:val="24"/>
              </w:rPr>
              <w:t>300</w:t>
            </w:r>
            <w:r w:rsidR="006F3303">
              <w:rPr>
                <w:rFonts w:asciiTheme="minorHAnsi" w:hAnsiTheme="minorHAnsi" w:cstheme="minorHAnsi"/>
                <w:sz w:val="24"/>
                <w:szCs w:val="24"/>
              </w:rPr>
              <w:t xml:space="preserve"> </w:t>
            </w:r>
          </w:p>
          <w:p w14:paraId="5FBBBB6B" w14:textId="3236608D" w:rsidR="006F3303" w:rsidRDefault="006F3303" w:rsidP="00B13D97">
            <w:pPr>
              <w:rPr>
                <w:rFonts w:asciiTheme="minorHAnsi" w:hAnsiTheme="minorHAnsi" w:cstheme="minorHAnsi"/>
                <w:color w:val="00B050"/>
                <w:sz w:val="24"/>
                <w:szCs w:val="24"/>
              </w:rPr>
            </w:pPr>
            <w:r>
              <w:rPr>
                <w:rFonts w:asciiTheme="minorHAnsi" w:hAnsiTheme="minorHAnsi" w:cstheme="minorHAnsi"/>
                <w:color w:val="00B050"/>
                <w:sz w:val="24"/>
                <w:szCs w:val="24"/>
              </w:rPr>
              <w:t>Actual: £1220</w:t>
            </w:r>
          </w:p>
          <w:p w14:paraId="6B22BCA3" w14:textId="783DB151" w:rsidR="006F3303" w:rsidRPr="006F3303" w:rsidRDefault="006F3303" w:rsidP="00B13D97">
            <w:pPr>
              <w:rPr>
                <w:rFonts w:asciiTheme="minorHAnsi" w:hAnsiTheme="minorHAnsi" w:cstheme="minorHAnsi"/>
                <w:color w:val="00B050"/>
                <w:sz w:val="24"/>
                <w:szCs w:val="24"/>
              </w:rPr>
            </w:pPr>
            <w:r>
              <w:rPr>
                <w:rFonts w:asciiTheme="minorHAnsi" w:hAnsiTheme="minorHAnsi" w:cstheme="minorHAnsi"/>
                <w:color w:val="00B050"/>
                <w:sz w:val="24"/>
                <w:szCs w:val="24"/>
              </w:rPr>
              <w:t>(This covers supply for events too – please see below).</w:t>
            </w:r>
          </w:p>
          <w:p w14:paraId="591E8DF9" w14:textId="3F52997C" w:rsidR="006F3303" w:rsidRPr="00B13D97" w:rsidRDefault="006F3303" w:rsidP="00B13D97">
            <w:pPr>
              <w:rPr>
                <w:rFonts w:asciiTheme="minorHAnsi" w:hAnsiTheme="minorHAnsi" w:cstheme="minorHAnsi"/>
                <w:sz w:val="24"/>
                <w:szCs w:val="24"/>
              </w:rPr>
            </w:pPr>
          </w:p>
        </w:tc>
      </w:tr>
      <w:tr w:rsidR="00B13D97" w:rsidRPr="00B13D97" w14:paraId="1C16A0A9" w14:textId="77777777" w:rsidTr="008F0AA5">
        <w:trPr>
          <w:trHeight w:val="48"/>
        </w:trPr>
        <w:tc>
          <w:tcPr>
            <w:tcW w:w="2568" w:type="dxa"/>
          </w:tcPr>
          <w:p w14:paraId="71CB88A6" w14:textId="6829596D" w:rsidR="00B13D97" w:rsidRPr="00B13D97" w:rsidRDefault="00B13D97" w:rsidP="00B13D97">
            <w:pPr>
              <w:rPr>
                <w:rFonts w:asciiTheme="minorHAnsi" w:hAnsiTheme="minorHAnsi" w:cstheme="minorHAnsi"/>
                <w:sz w:val="24"/>
                <w:szCs w:val="24"/>
              </w:rPr>
            </w:pPr>
            <w:r>
              <w:rPr>
                <w:rFonts w:asciiTheme="minorHAnsi" w:hAnsiTheme="minorHAnsi" w:cstheme="minorHAnsi"/>
                <w:sz w:val="24"/>
                <w:szCs w:val="24"/>
              </w:rPr>
              <w:t>Employ Plymouth Argyle to provide CPD for staff.</w:t>
            </w:r>
          </w:p>
        </w:tc>
        <w:tc>
          <w:tcPr>
            <w:tcW w:w="3534" w:type="dxa"/>
          </w:tcPr>
          <w:p w14:paraId="284640B7" w14:textId="3EF1997A" w:rsidR="00B13D97" w:rsidRPr="00B13D97" w:rsidRDefault="00B13D97" w:rsidP="00B13D97">
            <w:pPr>
              <w:rPr>
                <w:rFonts w:asciiTheme="minorHAnsi" w:hAnsiTheme="minorHAnsi" w:cstheme="minorHAnsi"/>
                <w:sz w:val="24"/>
                <w:szCs w:val="24"/>
              </w:rPr>
            </w:pPr>
            <w:r>
              <w:rPr>
                <w:rFonts w:asciiTheme="minorHAnsi" w:hAnsiTheme="minorHAnsi" w:cstheme="minorHAnsi"/>
                <w:sz w:val="24"/>
                <w:szCs w:val="24"/>
              </w:rPr>
              <w:t>All teachers and children.</w:t>
            </w:r>
          </w:p>
        </w:tc>
        <w:tc>
          <w:tcPr>
            <w:tcW w:w="3874" w:type="dxa"/>
          </w:tcPr>
          <w:p w14:paraId="21AD2AFD" w14:textId="77777777" w:rsidR="00B13D97" w:rsidRPr="009A3740" w:rsidRDefault="00B13D97" w:rsidP="00B13D97">
            <w:pPr>
              <w:rPr>
                <w:rFonts w:asciiTheme="minorHAnsi" w:hAnsiTheme="minorHAnsi" w:cstheme="minorHAnsi"/>
                <w:sz w:val="24"/>
                <w:szCs w:val="24"/>
              </w:rPr>
            </w:pPr>
            <w:r w:rsidRPr="009A3740">
              <w:rPr>
                <w:rFonts w:asciiTheme="minorHAnsi" w:hAnsiTheme="minorHAnsi" w:cstheme="minorHAnsi"/>
                <w:sz w:val="24"/>
                <w:szCs w:val="24"/>
              </w:rPr>
              <w:t>Key Indicator 1: Increased confidence, knowledge, and skills</w:t>
            </w:r>
            <w:r w:rsidRPr="009A3740">
              <w:rPr>
                <w:rFonts w:asciiTheme="minorHAnsi" w:hAnsiTheme="minorHAnsi" w:cstheme="minorHAnsi"/>
                <w:spacing w:val="-10"/>
                <w:sz w:val="24"/>
                <w:szCs w:val="24"/>
              </w:rPr>
              <w:t xml:space="preserve"> </w:t>
            </w:r>
            <w:r w:rsidRPr="009A3740">
              <w:rPr>
                <w:rFonts w:asciiTheme="minorHAnsi" w:hAnsiTheme="minorHAnsi" w:cstheme="minorHAnsi"/>
                <w:sz w:val="24"/>
                <w:szCs w:val="24"/>
              </w:rPr>
              <w:t>of</w:t>
            </w:r>
            <w:r w:rsidRPr="009A3740">
              <w:rPr>
                <w:rFonts w:asciiTheme="minorHAnsi" w:hAnsiTheme="minorHAnsi" w:cstheme="minorHAnsi"/>
                <w:spacing w:val="-10"/>
                <w:sz w:val="24"/>
                <w:szCs w:val="24"/>
              </w:rPr>
              <w:t xml:space="preserve"> </w:t>
            </w:r>
            <w:r w:rsidRPr="009A3740">
              <w:rPr>
                <w:rFonts w:asciiTheme="minorHAnsi" w:hAnsiTheme="minorHAnsi" w:cstheme="minorHAnsi"/>
                <w:sz w:val="24"/>
                <w:szCs w:val="24"/>
              </w:rPr>
              <w:t>all</w:t>
            </w:r>
            <w:r w:rsidRPr="009A3740">
              <w:rPr>
                <w:rFonts w:asciiTheme="minorHAnsi" w:hAnsiTheme="minorHAnsi" w:cstheme="minorHAnsi"/>
                <w:spacing w:val="-10"/>
                <w:sz w:val="24"/>
                <w:szCs w:val="24"/>
              </w:rPr>
              <w:t xml:space="preserve"> </w:t>
            </w:r>
            <w:r w:rsidRPr="009A3740">
              <w:rPr>
                <w:rFonts w:asciiTheme="minorHAnsi" w:hAnsiTheme="minorHAnsi" w:cstheme="minorHAnsi"/>
                <w:sz w:val="24"/>
                <w:szCs w:val="24"/>
              </w:rPr>
              <w:t>staff</w:t>
            </w:r>
            <w:r w:rsidRPr="009A3740">
              <w:rPr>
                <w:rFonts w:asciiTheme="minorHAnsi" w:hAnsiTheme="minorHAnsi" w:cstheme="minorHAnsi"/>
                <w:spacing w:val="-10"/>
                <w:sz w:val="24"/>
                <w:szCs w:val="24"/>
              </w:rPr>
              <w:t xml:space="preserve"> </w:t>
            </w:r>
            <w:r w:rsidRPr="009A3740">
              <w:rPr>
                <w:rFonts w:asciiTheme="minorHAnsi" w:hAnsiTheme="minorHAnsi" w:cstheme="minorHAnsi"/>
                <w:sz w:val="24"/>
                <w:szCs w:val="24"/>
              </w:rPr>
              <w:t>in</w:t>
            </w:r>
            <w:r w:rsidRPr="009A3740">
              <w:rPr>
                <w:rFonts w:asciiTheme="minorHAnsi" w:hAnsiTheme="minorHAnsi" w:cstheme="minorHAnsi"/>
                <w:spacing w:val="-10"/>
                <w:sz w:val="24"/>
                <w:szCs w:val="24"/>
              </w:rPr>
              <w:t xml:space="preserve"> </w:t>
            </w:r>
            <w:r w:rsidRPr="009A3740">
              <w:rPr>
                <w:rFonts w:asciiTheme="minorHAnsi" w:hAnsiTheme="minorHAnsi" w:cstheme="minorHAnsi"/>
                <w:sz w:val="24"/>
                <w:szCs w:val="24"/>
              </w:rPr>
              <w:t>teaching</w:t>
            </w:r>
            <w:r w:rsidRPr="009A3740">
              <w:rPr>
                <w:rFonts w:asciiTheme="minorHAnsi" w:hAnsiTheme="minorHAnsi" w:cstheme="minorHAnsi"/>
                <w:spacing w:val="-10"/>
                <w:sz w:val="24"/>
                <w:szCs w:val="24"/>
              </w:rPr>
              <w:t xml:space="preserve"> </w:t>
            </w:r>
            <w:r w:rsidRPr="009A3740">
              <w:rPr>
                <w:rFonts w:asciiTheme="minorHAnsi" w:hAnsiTheme="minorHAnsi" w:cstheme="minorHAnsi"/>
                <w:sz w:val="24"/>
                <w:szCs w:val="24"/>
              </w:rPr>
              <w:t>PE and sport.</w:t>
            </w:r>
          </w:p>
          <w:p w14:paraId="0B56EFE0" w14:textId="77777777" w:rsidR="00B13D97" w:rsidRPr="009A3740" w:rsidRDefault="00B13D97" w:rsidP="00B13D97">
            <w:pPr>
              <w:rPr>
                <w:rFonts w:asciiTheme="minorHAnsi" w:hAnsiTheme="minorHAnsi" w:cstheme="minorHAnsi"/>
                <w:sz w:val="24"/>
                <w:szCs w:val="24"/>
              </w:rPr>
            </w:pPr>
            <w:r w:rsidRPr="009A3740">
              <w:rPr>
                <w:rFonts w:asciiTheme="minorHAnsi" w:hAnsiTheme="minorHAnsi" w:cstheme="minorHAnsi"/>
                <w:sz w:val="24"/>
                <w:szCs w:val="24"/>
              </w:rPr>
              <w:t>Key Indicator 2: The engagement of all pupils in regular physical activity</w:t>
            </w:r>
            <w:r>
              <w:rPr>
                <w:rFonts w:asciiTheme="minorHAnsi" w:hAnsiTheme="minorHAnsi" w:cstheme="minorHAnsi"/>
                <w:sz w:val="24"/>
                <w:szCs w:val="24"/>
              </w:rPr>
              <w:t>.</w:t>
            </w:r>
          </w:p>
          <w:p w14:paraId="213D0E30" w14:textId="77777777" w:rsidR="00B13D97" w:rsidRPr="009A3740" w:rsidRDefault="00B13D97" w:rsidP="00B13D97">
            <w:pPr>
              <w:rPr>
                <w:rFonts w:asciiTheme="minorHAnsi" w:hAnsiTheme="minorHAnsi" w:cstheme="minorHAnsi"/>
                <w:sz w:val="24"/>
                <w:szCs w:val="24"/>
              </w:rPr>
            </w:pPr>
            <w:r w:rsidRPr="009A3740">
              <w:rPr>
                <w:rFonts w:asciiTheme="minorHAnsi" w:hAnsiTheme="minorHAnsi" w:cstheme="minorHAnsi"/>
                <w:sz w:val="24"/>
                <w:szCs w:val="24"/>
              </w:rPr>
              <w:lastRenderedPageBreak/>
              <w:t>Key Indicator 3: The</w:t>
            </w:r>
            <w:r w:rsidRPr="009A3740">
              <w:rPr>
                <w:rFonts w:asciiTheme="minorHAnsi" w:hAnsiTheme="minorHAnsi" w:cstheme="minorHAnsi"/>
                <w:spacing w:val="-6"/>
                <w:sz w:val="24"/>
                <w:szCs w:val="24"/>
              </w:rPr>
              <w:t xml:space="preserve"> </w:t>
            </w:r>
            <w:r w:rsidRPr="009A3740">
              <w:rPr>
                <w:rFonts w:asciiTheme="minorHAnsi" w:hAnsiTheme="minorHAnsi" w:cstheme="minorHAnsi"/>
                <w:sz w:val="24"/>
                <w:szCs w:val="24"/>
              </w:rPr>
              <w:t>profile</w:t>
            </w:r>
            <w:r w:rsidRPr="009A3740">
              <w:rPr>
                <w:rFonts w:asciiTheme="minorHAnsi" w:hAnsiTheme="minorHAnsi" w:cstheme="minorHAnsi"/>
                <w:spacing w:val="-7"/>
                <w:sz w:val="24"/>
                <w:szCs w:val="24"/>
              </w:rPr>
              <w:t xml:space="preserve"> </w:t>
            </w:r>
            <w:r w:rsidRPr="009A3740">
              <w:rPr>
                <w:rFonts w:asciiTheme="minorHAnsi" w:hAnsiTheme="minorHAnsi" w:cstheme="minorHAnsi"/>
                <w:sz w:val="24"/>
                <w:szCs w:val="24"/>
              </w:rPr>
              <w:t>of</w:t>
            </w:r>
            <w:r w:rsidRPr="009A3740">
              <w:rPr>
                <w:rFonts w:asciiTheme="minorHAnsi" w:hAnsiTheme="minorHAnsi" w:cstheme="minorHAnsi"/>
                <w:spacing w:val="-6"/>
                <w:sz w:val="24"/>
                <w:szCs w:val="24"/>
              </w:rPr>
              <w:t xml:space="preserve"> </w:t>
            </w:r>
            <w:r w:rsidRPr="009A3740">
              <w:rPr>
                <w:rFonts w:asciiTheme="minorHAnsi" w:hAnsiTheme="minorHAnsi" w:cstheme="minorHAnsi"/>
                <w:sz w:val="24"/>
                <w:szCs w:val="24"/>
              </w:rPr>
              <w:t>PESSPA</w:t>
            </w:r>
            <w:r w:rsidRPr="009A3740">
              <w:rPr>
                <w:rFonts w:asciiTheme="minorHAnsi" w:hAnsiTheme="minorHAnsi" w:cstheme="minorHAnsi"/>
                <w:spacing w:val="-5"/>
                <w:sz w:val="24"/>
                <w:szCs w:val="24"/>
              </w:rPr>
              <w:t xml:space="preserve"> </w:t>
            </w:r>
            <w:r w:rsidRPr="009A3740">
              <w:rPr>
                <w:rFonts w:asciiTheme="minorHAnsi" w:hAnsiTheme="minorHAnsi" w:cstheme="minorHAnsi"/>
                <w:sz w:val="24"/>
                <w:szCs w:val="24"/>
              </w:rPr>
              <w:t>being</w:t>
            </w:r>
            <w:r w:rsidRPr="009A3740">
              <w:rPr>
                <w:rFonts w:asciiTheme="minorHAnsi" w:hAnsiTheme="minorHAnsi" w:cstheme="minorHAnsi"/>
                <w:spacing w:val="-6"/>
                <w:sz w:val="24"/>
                <w:szCs w:val="24"/>
              </w:rPr>
              <w:t xml:space="preserve"> </w:t>
            </w:r>
            <w:r w:rsidRPr="009A3740">
              <w:rPr>
                <w:rFonts w:asciiTheme="minorHAnsi" w:hAnsiTheme="minorHAnsi" w:cstheme="minorHAnsi"/>
                <w:sz w:val="24"/>
                <w:szCs w:val="24"/>
              </w:rPr>
              <w:t>raised</w:t>
            </w:r>
            <w:r w:rsidRPr="009A3740">
              <w:rPr>
                <w:rFonts w:asciiTheme="minorHAnsi" w:hAnsiTheme="minorHAnsi" w:cstheme="minorHAnsi"/>
                <w:spacing w:val="-6"/>
                <w:sz w:val="24"/>
                <w:szCs w:val="24"/>
              </w:rPr>
              <w:t xml:space="preserve"> </w:t>
            </w:r>
            <w:r w:rsidRPr="009A3740">
              <w:rPr>
                <w:rFonts w:asciiTheme="minorHAnsi" w:hAnsiTheme="minorHAnsi" w:cstheme="minorHAnsi"/>
                <w:sz w:val="24"/>
                <w:szCs w:val="24"/>
              </w:rPr>
              <w:t>across</w:t>
            </w:r>
            <w:r w:rsidRPr="009A3740">
              <w:rPr>
                <w:rFonts w:asciiTheme="minorHAnsi" w:hAnsiTheme="minorHAnsi" w:cstheme="minorHAnsi"/>
                <w:spacing w:val="-7"/>
                <w:sz w:val="24"/>
                <w:szCs w:val="24"/>
              </w:rPr>
              <w:t xml:space="preserve"> </w:t>
            </w:r>
            <w:r w:rsidRPr="009A3740">
              <w:rPr>
                <w:rFonts w:asciiTheme="minorHAnsi" w:hAnsiTheme="minorHAnsi" w:cstheme="minorHAnsi"/>
                <w:sz w:val="24"/>
                <w:szCs w:val="24"/>
              </w:rPr>
              <w:t>the</w:t>
            </w:r>
            <w:r w:rsidRPr="009A3740">
              <w:rPr>
                <w:rFonts w:asciiTheme="minorHAnsi" w:hAnsiTheme="minorHAnsi" w:cstheme="minorHAnsi"/>
                <w:spacing w:val="-5"/>
                <w:sz w:val="24"/>
                <w:szCs w:val="24"/>
              </w:rPr>
              <w:t xml:space="preserve"> </w:t>
            </w:r>
            <w:r w:rsidRPr="009A3740">
              <w:rPr>
                <w:rFonts w:asciiTheme="minorHAnsi" w:hAnsiTheme="minorHAnsi" w:cstheme="minorHAnsi"/>
                <w:sz w:val="24"/>
                <w:szCs w:val="24"/>
              </w:rPr>
              <w:t>school</w:t>
            </w:r>
            <w:r w:rsidRPr="009A3740">
              <w:rPr>
                <w:rFonts w:asciiTheme="minorHAnsi" w:hAnsiTheme="minorHAnsi" w:cstheme="minorHAnsi"/>
                <w:spacing w:val="-6"/>
                <w:sz w:val="24"/>
                <w:szCs w:val="24"/>
              </w:rPr>
              <w:t xml:space="preserve"> </w:t>
            </w:r>
            <w:r w:rsidRPr="009A3740">
              <w:rPr>
                <w:rFonts w:asciiTheme="minorHAnsi" w:hAnsiTheme="minorHAnsi" w:cstheme="minorHAnsi"/>
                <w:sz w:val="24"/>
                <w:szCs w:val="24"/>
              </w:rPr>
              <w:t>as</w:t>
            </w:r>
            <w:r w:rsidRPr="009A3740">
              <w:rPr>
                <w:rFonts w:asciiTheme="minorHAnsi" w:hAnsiTheme="minorHAnsi" w:cstheme="minorHAnsi"/>
                <w:spacing w:val="-6"/>
                <w:sz w:val="24"/>
                <w:szCs w:val="24"/>
              </w:rPr>
              <w:t xml:space="preserve"> </w:t>
            </w:r>
            <w:r w:rsidRPr="009A3740">
              <w:rPr>
                <w:rFonts w:asciiTheme="minorHAnsi" w:hAnsiTheme="minorHAnsi" w:cstheme="minorHAnsi"/>
                <w:sz w:val="24"/>
                <w:szCs w:val="24"/>
              </w:rPr>
              <w:t>a</w:t>
            </w:r>
            <w:r w:rsidRPr="009A3740">
              <w:rPr>
                <w:rFonts w:asciiTheme="minorHAnsi" w:hAnsiTheme="minorHAnsi" w:cstheme="minorHAnsi"/>
                <w:spacing w:val="-6"/>
                <w:sz w:val="24"/>
                <w:szCs w:val="24"/>
              </w:rPr>
              <w:t xml:space="preserve"> </w:t>
            </w:r>
            <w:r w:rsidRPr="009A3740">
              <w:rPr>
                <w:rFonts w:asciiTheme="minorHAnsi" w:hAnsiTheme="minorHAnsi" w:cstheme="minorHAnsi"/>
                <w:sz w:val="24"/>
                <w:szCs w:val="24"/>
              </w:rPr>
              <w:t>tool</w:t>
            </w:r>
            <w:r w:rsidRPr="009A3740">
              <w:rPr>
                <w:rFonts w:asciiTheme="minorHAnsi" w:hAnsiTheme="minorHAnsi" w:cstheme="minorHAnsi"/>
                <w:spacing w:val="-6"/>
                <w:sz w:val="24"/>
                <w:szCs w:val="24"/>
              </w:rPr>
              <w:t xml:space="preserve"> </w:t>
            </w:r>
            <w:r w:rsidRPr="009A3740">
              <w:rPr>
                <w:rFonts w:asciiTheme="minorHAnsi" w:hAnsiTheme="minorHAnsi" w:cstheme="minorHAnsi"/>
                <w:sz w:val="24"/>
                <w:szCs w:val="24"/>
              </w:rPr>
              <w:t>for</w:t>
            </w:r>
            <w:r w:rsidRPr="009A3740">
              <w:rPr>
                <w:rFonts w:asciiTheme="minorHAnsi" w:hAnsiTheme="minorHAnsi" w:cstheme="minorHAnsi"/>
                <w:spacing w:val="-7"/>
                <w:sz w:val="24"/>
                <w:szCs w:val="24"/>
              </w:rPr>
              <w:t xml:space="preserve"> </w:t>
            </w:r>
            <w:r w:rsidRPr="009A3740">
              <w:rPr>
                <w:rFonts w:asciiTheme="minorHAnsi" w:hAnsiTheme="minorHAnsi" w:cstheme="minorHAnsi"/>
                <w:sz w:val="24"/>
                <w:szCs w:val="24"/>
              </w:rPr>
              <w:t>whole</w:t>
            </w:r>
            <w:r w:rsidRPr="009A3740">
              <w:rPr>
                <w:rFonts w:asciiTheme="minorHAnsi" w:hAnsiTheme="minorHAnsi" w:cstheme="minorHAnsi"/>
                <w:spacing w:val="-5"/>
                <w:sz w:val="24"/>
                <w:szCs w:val="24"/>
              </w:rPr>
              <w:t xml:space="preserve"> </w:t>
            </w:r>
            <w:r w:rsidRPr="009A3740">
              <w:rPr>
                <w:rFonts w:asciiTheme="minorHAnsi" w:hAnsiTheme="minorHAnsi" w:cstheme="minorHAnsi"/>
                <w:sz w:val="24"/>
                <w:szCs w:val="24"/>
              </w:rPr>
              <w:t>school</w:t>
            </w:r>
            <w:r w:rsidRPr="009A3740">
              <w:rPr>
                <w:rFonts w:asciiTheme="minorHAnsi" w:hAnsiTheme="minorHAnsi" w:cstheme="minorHAnsi"/>
                <w:spacing w:val="-6"/>
                <w:sz w:val="24"/>
                <w:szCs w:val="24"/>
              </w:rPr>
              <w:t xml:space="preserve"> </w:t>
            </w:r>
            <w:r w:rsidRPr="009A3740">
              <w:rPr>
                <w:rFonts w:asciiTheme="minorHAnsi" w:hAnsiTheme="minorHAnsi" w:cstheme="minorHAnsi"/>
                <w:sz w:val="24"/>
                <w:szCs w:val="24"/>
              </w:rPr>
              <w:t>improvement.</w:t>
            </w:r>
          </w:p>
          <w:p w14:paraId="2A2D826D" w14:textId="0592DD25" w:rsidR="00B13D97" w:rsidRPr="00B13D97" w:rsidRDefault="00B13D97" w:rsidP="00B13D97">
            <w:pPr>
              <w:rPr>
                <w:rFonts w:asciiTheme="minorHAnsi" w:hAnsiTheme="minorHAnsi" w:cstheme="minorHAnsi"/>
                <w:spacing w:val="-2"/>
                <w:sz w:val="24"/>
                <w:szCs w:val="24"/>
              </w:rPr>
            </w:pPr>
            <w:r w:rsidRPr="009A3740">
              <w:rPr>
                <w:rFonts w:asciiTheme="minorHAnsi" w:hAnsiTheme="minorHAnsi" w:cstheme="minorHAnsi"/>
                <w:sz w:val="24"/>
                <w:szCs w:val="24"/>
              </w:rPr>
              <w:t>Key indicator 4: Broader experience</w:t>
            </w:r>
            <w:r w:rsidRPr="009A3740">
              <w:rPr>
                <w:rFonts w:asciiTheme="minorHAnsi" w:hAnsiTheme="minorHAnsi" w:cstheme="minorHAnsi"/>
                <w:spacing w:val="-9"/>
                <w:sz w:val="24"/>
                <w:szCs w:val="24"/>
              </w:rPr>
              <w:t xml:space="preserve"> </w:t>
            </w:r>
            <w:r w:rsidRPr="009A3740">
              <w:rPr>
                <w:rFonts w:asciiTheme="minorHAnsi" w:hAnsiTheme="minorHAnsi" w:cstheme="minorHAnsi"/>
                <w:sz w:val="24"/>
                <w:szCs w:val="24"/>
              </w:rPr>
              <w:t>of</w:t>
            </w:r>
            <w:r w:rsidRPr="009A3740">
              <w:rPr>
                <w:rFonts w:asciiTheme="minorHAnsi" w:hAnsiTheme="minorHAnsi" w:cstheme="minorHAnsi"/>
                <w:spacing w:val="-10"/>
                <w:sz w:val="24"/>
                <w:szCs w:val="24"/>
              </w:rPr>
              <w:t xml:space="preserve"> </w:t>
            </w:r>
            <w:r w:rsidRPr="009A3740">
              <w:rPr>
                <w:rFonts w:asciiTheme="minorHAnsi" w:hAnsiTheme="minorHAnsi" w:cstheme="minorHAnsi"/>
                <w:sz w:val="24"/>
                <w:szCs w:val="24"/>
              </w:rPr>
              <w:t>a</w:t>
            </w:r>
            <w:r w:rsidRPr="009A3740">
              <w:rPr>
                <w:rFonts w:asciiTheme="minorHAnsi" w:hAnsiTheme="minorHAnsi" w:cstheme="minorHAnsi"/>
                <w:spacing w:val="-10"/>
                <w:sz w:val="24"/>
                <w:szCs w:val="24"/>
              </w:rPr>
              <w:t xml:space="preserve"> </w:t>
            </w:r>
            <w:r w:rsidRPr="009A3740">
              <w:rPr>
                <w:rFonts w:asciiTheme="minorHAnsi" w:hAnsiTheme="minorHAnsi" w:cstheme="minorHAnsi"/>
                <w:sz w:val="24"/>
                <w:szCs w:val="24"/>
              </w:rPr>
              <w:t>range</w:t>
            </w:r>
            <w:r w:rsidRPr="009A3740">
              <w:rPr>
                <w:rFonts w:asciiTheme="minorHAnsi" w:hAnsiTheme="minorHAnsi" w:cstheme="minorHAnsi"/>
                <w:spacing w:val="-9"/>
                <w:sz w:val="24"/>
                <w:szCs w:val="24"/>
              </w:rPr>
              <w:t xml:space="preserve"> </w:t>
            </w:r>
            <w:r w:rsidRPr="009A3740">
              <w:rPr>
                <w:rFonts w:asciiTheme="minorHAnsi" w:hAnsiTheme="minorHAnsi" w:cstheme="minorHAnsi"/>
                <w:sz w:val="24"/>
                <w:szCs w:val="24"/>
              </w:rPr>
              <w:t>of</w:t>
            </w:r>
            <w:r w:rsidRPr="009A3740">
              <w:rPr>
                <w:rFonts w:asciiTheme="minorHAnsi" w:hAnsiTheme="minorHAnsi" w:cstheme="minorHAnsi"/>
                <w:spacing w:val="-10"/>
                <w:sz w:val="24"/>
                <w:szCs w:val="24"/>
              </w:rPr>
              <w:t xml:space="preserve"> </w:t>
            </w:r>
            <w:r w:rsidRPr="009A3740">
              <w:rPr>
                <w:rFonts w:asciiTheme="minorHAnsi" w:hAnsiTheme="minorHAnsi" w:cstheme="minorHAnsi"/>
                <w:sz w:val="24"/>
                <w:szCs w:val="24"/>
              </w:rPr>
              <w:t xml:space="preserve">sports and activities offered to all </w:t>
            </w:r>
            <w:r w:rsidRPr="009A3740">
              <w:rPr>
                <w:rFonts w:asciiTheme="minorHAnsi" w:hAnsiTheme="minorHAnsi" w:cstheme="minorHAnsi"/>
                <w:spacing w:val="-2"/>
                <w:sz w:val="24"/>
                <w:szCs w:val="24"/>
              </w:rPr>
              <w:t>pupils.</w:t>
            </w:r>
          </w:p>
        </w:tc>
        <w:tc>
          <w:tcPr>
            <w:tcW w:w="2740" w:type="dxa"/>
          </w:tcPr>
          <w:p w14:paraId="1AD832BA" w14:textId="77777777" w:rsidR="00B13D97" w:rsidRDefault="00B13D97" w:rsidP="00B13D97">
            <w:pPr>
              <w:rPr>
                <w:rFonts w:asciiTheme="minorHAnsi" w:hAnsiTheme="minorHAnsi" w:cstheme="minorHAnsi"/>
                <w:sz w:val="24"/>
                <w:szCs w:val="24"/>
              </w:rPr>
            </w:pPr>
            <w:r>
              <w:rPr>
                <w:rFonts w:asciiTheme="minorHAnsi" w:hAnsiTheme="minorHAnsi" w:cstheme="minorHAnsi"/>
                <w:sz w:val="24"/>
                <w:szCs w:val="24"/>
              </w:rPr>
              <w:lastRenderedPageBreak/>
              <w:t xml:space="preserve">Investing in our staff is a priority as this will be our most sustainable resource. Feedback from staff last year following these </w:t>
            </w:r>
            <w:r>
              <w:rPr>
                <w:rFonts w:asciiTheme="minorHAnsi" w:hAnsiTheme="minorHAnsi" w:cstheme="minorHAnsi"/>
                <w:sz w:val="24"/>
                <w:szCs w:val="24"/>
              </w:rPr>
              <w:lastRenderedPageBreak/>
              <w:t>sessions was positive and led to increased confidence in teacher’s deliver of PE.</w:t>
            </w:r>
          </w:p>
          <w:p w14:paraId="6D124783" w14:textId="12BF73ED" w:rsidR="008A5059" w:rsidRDefault="008A5059" w:rsidP="00B13D97">
            <w:pPr>
              <w:rPr>
                <w:rFonts w:asciiTheme="minorHAnsi" w:hAnsiTheme="minorHAnsi" w:cstheme="minorHAnsi"/>
                <w:color w:val="00B050"/>
                <w:sz w:val="24"/>
                <w:szCs w:val="24"/>
              </w:rPr>
            </w:pPr>
            <w:r>
              <w:rPr>
                <w:rFonts w:asciiTheme="minorHAnsi" w:hAnsiTheme="minorHAnsi" w:cstheme="minorHAnsi"/>
                <w:color w:val="00B050"/>
                <w:sz w:val="24"/>
                <w:szCs w:val="24"/>
              </w:rPr>
              <w:t>This year, Plymouth</w:t>
            </w:r>
            <w:r w:rsidR="001B1711">
              <w:rPr>
                <w:rFonts w:asciiTheme="minorHAnsi" w:hAnsiTheme="minorHAnsi" w:cstheme="minorHAnsi"/>
                <w:color w:val="00B050"/>
                <w:sz w:val="24"/>
                <w:szCs w:val="24"/>
              </w:rPr>
              <w:t xml:space="preserve"> Argyle</w:t>
            </w:r>
            <w:r>
              <w:rPr>
                <w:rFonts w:asciiTheme="minorHAnsi" w:hAnsiTheme="minorHAnsi" w:cstheme="minorHAnsi"/>
                <w:color w:val="00B050"/>
                <w:sz w:val="24"/>
                <w:szCs w:val="24"/>
              </w:rPr>
              <w:t xml:space="preserve"> have delivered two clubs per term, providing opportunities for 32 children per week. 100% of our staff have no received CPD from specialist coaches and feedback has been positive. </w:t>
            </w:r>
          </w:p>
          <w:p w14:paraId="2EF15030" w14:textId="7F8A05ED" w:rsidR="008A5059" w:rsidRPr="008A5059" w:rsidRDefault="008A5059" w:rsidP="00B13D97">
            <w:pPr>
              <w:rPr>
                <w:rFonts w:asciiTheme="minorHAnsi" w:hAnsiTheme="minorHAnsi" w:cstheme="minorHAnsi"/>
                <w:color w:val="00B050"/>
                <w:sz w:val="24"/>
                <w:szCs w:val="24"/>
              </w:rPr>
            </w:pPr>
          </w:p>
        </w:tc>
        <w:tc>
          <w:tcPr>
            <w:tcW w:w="2702" w:type="dxa"/>
          </w:tcPr>
          <w:p w14:paraId="7F2374FF" w14:textId="77777777" w:rsidR="00B13D97" w:rsidRDefault="00B13D97" w:rsidP="00B13D97">
            <w:pPr>
              <w:rPr>
                <w:rFonts w:asciiTheme="minorHAnsi" w:hAnsiTheme="minorHAnsi" w:cstheme="minorHAnsi"/>
                <w:sz w:val="24"/>
                <w:szCs w:val="24"/>
              </w:rPr>
            </w:pPr>
            <w:r>
              <w:rPr>
                <w:rFonts w:asciiTheme="minorHAnsi" w:hAnsiTheme="minorHAnsi" w:cstheme="minorHAnsi"/>
                <w:sz w:val="24"/>
                <w:szCs w:val="24"/>
              </w:rPr>
              <w:lastRenderedPageBreak/>
              <w:t>£3,000</w:t>
            </w:r>
          </w:p>
          <w:p w14:paraId="3ED3C521" w14:textId="7CF23103" w:rsidR="008A5059" w:rsidRDefault="008A5059" w:rsidP="00B13D97">
            <w:pPr>
              <w:rPr>
                <w:rFonts w:asciiTheme="minorHAnsi" w:hAnsiTheme="minorHAnsi" w:cstheme="minorHAnsi"/>
                <w:color w:val="00B050"/>
                <w:sz w:val="24"/>
                <w:szCs w:val="24"/>
              </w:rPr>
            </w:pPr>
            <w:r>
              <w:rPr>
                <w:rFonts w:asciiTheme="minorHAnsi" w:hAnsiTheme="minorHAnsi" w:cstheme="minorHAnsi"/>
                <w:color w:val="00B050"/>
                <w:sz w:val="24"/>
                <w:szCs w:val="24"/>
              </w:rPr>
              <w:t>Actual: £</w:t>
            </w:r>
            <w:r w:rsidR="00B50702">
              <w:rPr>
                <w:rFonts w:asciiTheme="minorHAnsi" w:hAnsiTheme="minorHAnsi" w:cstheme="minorHAnsi"/>
                <w:color w:val="00B050"/>
                <w:sz w:val="24"/>
                <w:szCs w:val="24"/>
              </w:rPr>
              <w:t>3782</w:t>
            </w:r>
          </w:p>
          <w:p w14:paraId="7A9E0AF0" w14:textId="3DD07D5B" w:rsidR="008A5059" w:rsidRPr="008A5059" w:rsidRDefault="008A5059" w:rsidP="00B13D97">
            <w:pPr>
              <w:rPr>
                <w:rFonts w:asciiTheme="minorHAnsi" w:hAnsiTheme="minorHAnsi" w:cstheme="minorHAnsi"/>
                <w:color w:val="00B050"/>
                <w:sz w:val="24"/>
                <w:szCs w:val="24"/>
              </w:rPr>
            </w:pPr>
            <w:r>
              <w:rPr>
                <w:rFonts w:asciiTheme="minorHAnsi" w:hAnsiTheme="minorHAnsi" w:cstheme="minorHAnsi"/>
                <w:color w:val="00B050"/>
                <w:sz w:val="24"/>
                <w:szCs w:val="24"/>
              </w:rPr>
              <w:t>This includes CPD and clubs</w:t>
            </w:r>
          </w:p>
        </w:tc>
      </w:tr>
      <w:tr w:rsidR="00B13D97" w:rsidRPr="00B13D97" w14:paraId="1CFEB354" w14:textId="77777777" w:rsidTr="008F0AA5">
        <w:trPr>
          <w:trHeight w:val="48"/>
        </w:trPr>
        <w:tc>
          <w:tcPr>
            <w:tcW w:w="2568" w:type="dxa"/>
          </w:tcPr>
          <w:p w14:paraId="3C2FBFD9" w14:textId="686C13CB" w:rsidR="00B13D97" w:rsidRPr="00B13D97" w:rsidRDefault="00B13D97" w:rsidP="00B13D97">
            <w:pPr>
              <w:rPr>
                <w:rFonts w:asciiTheme="minorHAnsi" w:hAnsiTheme="minorHAnsi" w:cstheme="minorHAnsi"/>
                <w:sz w:val="24"/>
                <w:szCs w:val="24"/>
              </w:rPr>
            </w:pPr>
            <w:r>
              <w:rPr>
                <w:rFonts w:asciiTheme="minorHAnsi" w:hAnsiTheme="minorHAnsi" w:cstheme="minorHAnsi"/>
                <w:sz w:val="24"/>
                <w:szCs w:val="24"/>
              </w:rPr>
              <w:t>Employ specialist coaches to deliver clubs/ workshops.</w:t>
            </w:r>
          </w:p>
        </w:tc>
        <w:tc>
          <w:tcPr>
            <w:tcW w:w="3534" w:type="dxa"/>
          </w:tcPr>
          <w:p w14:paraId="0EDFAC65" w14:textId="7D7ADF18" w:rsidR="00B13D97" w:rsidRPr="00B13D97" w:rsidRDefault="00B13D97" w:rsidP="00B13D97">
            <w:pPr>
              <w:rPr>
                <w:rFonts w:asciiTheme="minorHAnsi" w:hAnsiTheme="minorHAnsi" w:cstheme="minorHAnsi"/>
                <w:sz w:val="24"/>
                <w:szCs w:val="24"/>
              </w:rPr>
            </w:pPr>
            <w:r>
              <w:rPr>
                <w:rFonts w:asciiTheme="minorHAnsi" w:hAnsiTheme="minorHAnsi" w:cstheme="minorHAnsi"/>
                <w:sz w:val="24"/>
                <w:szCs w:val="24"/>
              </w:rPr>
              <w:t>All teachers and children.</w:t>
            </w:r>
          </w:p>
        </w:tc>
        <w:tc>
          <w:tcPr>
            <w:tcW w:w="3874" w:type="dxa"/>
          </w:tcPr>
          <w:p w14:paraId="1CFE77FE" w14:textId="77777777" w:rsidR="00B13D97" w:rsidRPr="009A3740" w:rsidRDefault="00B13D97" w:rsidP="00B13D97">
            <w:pPr>
              <w:rPr>
                <w:rFonts w:asciiTheme="minorHAnsi" w:hAnsiTheme="minorHAnsi" w:cstheme="minorHAnsi"/>
                <w:sz w:val="24"/>
                <w:szCs w:val="24"/>
              </w:rPr>
            </w:pPr>
            <w:r w:rsidRPr="009A3740">
              <w:rPr>
                <w:rFonts w:asciiTheme="minorHAnsi" w:hAnsiTheme="minorHAnsi" w:cstheme="minorHAnsi"/>
                <w:sz w:val="24"/>
                <w:szCs w:val="24"/>
              </w:rPr>
              <w:t>Key Indicator 1: Increased confidence, knowledge, and skills</w:t>
            </w:r>
            <w:r w:rsidRPr="009A3740">
              <w:rPr>
                <w:rFonts w:asciiTheme="minorHAnsi" w:hAnsiTheme="minorHAnsi" w:cstheme="minorHAnsi"/>
                <w:spacing w:val="-10"/>
                <w:sz w:val="24"/>
                <w:szCs w:val="24"/>
              </w:rPr>
              <w:t xml:space="preserve"> </w:t>
            </w:r>
            <w:r w:rsidRPr="009A3740">
              <w:rPr>
                <w:rFonts w:asciiTheme="minorHAnsi" w:hAnsiTheme="minorHAnsi" w:cstheme="minorHAnsi"/>
                <w:sz w:val="24"/>
                <w:szCs w:val="24"/>
              </w:rPr>
              <w:t>of</w:t>
            </w:r>
            <w:r w:rsidRPr="009A3740">
              <w:rPr>
                <w:rFonts w:asciiTheme="minorHAnsi" w:hAnsiTheme="minorHAnsi" w:cstheme="minorHAnsi"/>
                <w:spacing w:val="-10"/>
                <w:sz w:val="24"/>
                <w:szCs w:val="24"/>
              </w:rPr>
              <w:t xml:space="preserve"> </w:t>
            </w:r>
            <w:r w:rsidRPr="009A3740">
              <w:rPr>
                <w:rFonts w:asciiTheme="minorHAnsi" w:hAnsiTheme="minorHAnsi" w:cstheme="minorHAnsi"/>
                <w:sz w:val="24"/>
                <w:szCs w:val="24"/>
              </w:rPr>
              <w:t>all</w:t>
            </w:r>
            <w:r w:rsidRPr="009A3740">
              <w:rPr>
                <w:rFonts w:asciiTheme="minorHAnsi" w:hAnsiTheme="minorHAnsi" w:cstheme="minorHAnsi"/>
                <w:spacing w:val="-10"/>
                <w:sz w:val="24"/>
                <w:szCs w:val="24"/>
              </w:rPr>
              <w:t xml:space="preserve"> </w:t>
            </w:r>
            <w:r w:rsidRPr="009A3740">
              <w:rPr>
                <w:rFonts w:asciiTheme="minorHAnsi" w:hAnsiTheme="minorHAnsi" w:cstheme="minorHAnsi"/>
                <w:sz w:val="24"/>
                <w:szCs w:val="24"/>
              </w:rPr>
              <w:t>staff</w:t>
            </w:r>
            <w:r w:rsidRPr="009A3740">
              <w:rPr>
                <w:rFonts w:asciiTheme="minorHAnsi" w:hAnsiTheme="minorHAnsi" w:cstheme="minorHAnsi"/>
                <w:spacing w:val="-10"/>
                <w:sz w:val="24"/>
                <w:szCs w:val="24"/>
              </w:rPr>
              <w:t xml:space="preserve"> </w:t>
            </w:r>
            <w:r w:rsidRPr="009A3740">
              <w:rPr>
                <w:rFonts w:asciiTheme="minorHAnsi" w:hAnsiTheme="minorHAnsi" w:cstheme="minorHAnsi"/>
                <w:sz w:val="24"/>
                <w:szCs w:val="24"/>
              </w:rPr>
              <w:t>in</w:t>
            </w:r>
            <w:r w:rsidRPr="009A3740">
              <w:rPr>
                <w:rFonts w:asciiTheme="minorHAnsi" w:hAnsiTheme="minorHAnsi" w:cstheme="minorHAnsi"/>
                <w:spacing w:val="-10"/>
                <w:sz w:val="24"/>
                <w:szCs w:val="24"/>
              </w:rPr>
              <w:t xml:space="preserve"> </w:t>
            </w:r>
            <w:r w:rsidRPr="009A3740">
              <w:rPr>
                <w:rFonts w:asciiTheme="minorHAnsi" w:hAnsiTheme="minorHAnsi" w:cstheme="minorHAnsi"/>
                <w:sz w:val="24"/>
                <w:szCs w:val="24"/>
              </w:rPr>
              <w:t>teaching</w:t>
            </w:r>
            <w:r w:rsidRPr="009A3740">
              <w:rPr>
                <w:rFonts w:asciiTheme="minorHAnsi" w:hAnsiTheme="minorHAnsi" w:cstheme="minorHAnsi"/>
                <w:spacing w:val="-10"/>
                <w:sz w:val="24"/>
                <w:szCs w:val="24"/>
              </w:rPr>
              <w:t xml:space="preserve"> </w:t>
            </w:r>
            <w:r w:rsidRPr="009A3740">
              <w:rPr>
                <w:rFonts w:asciiTheme="minorHAnsi" w:hAnsiTheme="minorHAnsi" w:cstheme="minorHAnsi"/>
                <w:sz w:val="24"/>
                <w:szCs w:val="24"/>
              </w:rPr>
              <w:t>PE and sport.</w:t>
            </w:r>
          </w:p>
          <w:p w14:paraId="694E0A36" w14:textId="77777777" w:rsidR="00B13D97" w:rsidRPr="009A3740" w:rsidRDefault="00B13D97" w:rsidP="00B13D97">
            <w:pPr>
              <w:rPr>
                <w:rFonts w:asciiTheme="minorHAnsi" w:hAnsiTheme="minorHAnsi" w:cstheme="minorHAnsi"/>
                <w:sz w:val="24"/>
                <w:szCs w:val="24"/>
              </w:rPr>
            </w:pPr>
            <w:r w:rsidRPr="009A3740">
              <w:rPr>
                <w:rFonts w:asciiTheme="minorHAnsi" w:hAnsiTheme="minorHAnsi" w:cstheme="minorHAnsi"/>
                <w:sz w:val="24"/>
                <w:szCs w:val="24"/>
              </w:rPr>
              <w:t>Key Indicator 2: The engagement of all pupils in regular physical activity</w:t>
            </w:r>
            <w:r>
              <w:rPr>
                <w:rFonts w:asciiTheme="minorHAnsi" w:hAnsiTheme="minorHAnsi" w:cstheme="minorHAnsi"/>
                <w:sz w:val="24"/>
                <w:szCs w:val="24"/>
              </w:rPr>
              <w:t>.</w:t>
            </w:r>
          </w:p>
          <w:p w14:paraId="71EAA9A2" w14:textId="77777777" w:rsidR="00B13D97" w:rsidRPr="009A3740" w:rsidRDefault="00B13D97" w:rsidP="00B13D97">
            <w:pPr>
              <w:rPr>
                <w:rFonts w:asciiTheme="minorHAnsi" w:hAnsiTheme="minorHAnsi" w:cstheme="minorHAnsi"/>
                <w:sz w:val="24"/>
                <w:szCs w:val="24"/>
              </w:rPr>
            </w:pPr>
            <w:r w:rsidRPr="009A3740">
              <w:rPr>
                <w:rFonts w:asciiTheme="minorHAnsi" w:hAnsiTheme="minorHAnsi" w:cstheme="minorHAnsi"/>
                <w:sz w:val="24"/>
                <w:szCs w:val="24"/>
              </w:rPr>
              <w:t>Key Indicator 3: The</w:t>
            </w:r>
            <w:r w:rsidRPr="009A3740">
              <w:rPr>
                <w:rFonts w:asciiTheme="minorHAnsi" w:hAnsiTheme="minorHAnsi" w:cstheme="minorHAnsi"/>
                <w:spacing w:val="-6"/>
                <w:sz w:val="24"/>
                <w:szCs w:val="24"/>
              </w:rPr>
              <w:t xml:space="preserve"> </w:t>
            </w:r>
            <w:r w:rsidRPr="009A3740">
              <w:rPr>
                <w:rFonts w:asciiTheme="minorHAnsi" w:hAnsiTheme="minorHAnsi" w:cstheme="minorHAnsi"/>
                <w:sz w:val="24"/>
                <w:szCs w:val="24"/>
              </w:rPr>
              <w:t>profile</w:t>
            </w:r>
            <w:r w:rsidRPr="009A3740">
              <w:rPr>
                <w:rFonts w:asciiTheme="minorHAnsi" w:hAnsiTheme="minorHAnsi" w:cstheme="minorHAnsi"/>
                <w:spacing w:val="-7"/>
                <w:sz w:val="24"/>
                <w:szCs w:val="24"/>
              </w:rPr>
              <w:t xml:space="preserve"> </w:t>
            </w:r>
            <w:r w:rsidRPr="009A3740">
              <w:rPr>
                <w:rFonts w:asciiTheme="minorHAnsi" w:hAnsiTheme="minorHAnsi" w:cstheme="minorHAnsi"/>
                <w:sz w:val="24"/>
                <w:szCs w:val="24"/>
              </w:rPr>
              <w:t>of</w:t>
            </w:r>
            <w:r w:rsidRPr="009A3740">
              <w:rPr>
                <w:rFonts w:asciiTheme="minorHAnsi" w:hAnsiTheme="minorHAnsi" w:cstheme="minorHAnsi"/>
                <w:spacing w:val="-6"/>
                <w:sz w:val="24"/>
                <w:szCs w:val="24"/>
              </w:rPr>
              <w:t xml:space="preserve"> </w:t>
            </w:r>
            <w:r w:rsidRPr="009A3740">
              <w:rPr>
                <w:rFonts w:asciiTheme="minorHAnsi" w:hAnsiTheme="minorHAnsi" w:cstheme="minorHAnsi"/>
                <w:sz w:val="24"/>
                <w:szCs w:val="24"/>
              </w:rPr>
              <w:t>PESSPA</w:t>
            </w:r>
            <w:r w:rsidRPr="009A3740">
              <w:rPr>
                <w:rFonts w:asciiTheme="minorHAnsi" w:hAnsiTheme="minorHAnsi" w:cstheme="minorHAnsi"/>
                <w:spacing w:val="-5"/>
                <w:sz w:val="24"/>
                <w:szCs w:val="24"/>
              </w:rPr>
              <w:t xml:space="preserve"> </w:t>
            </w:r>
            <w:r w:rsidRPr="009A3740">
              <w:rPr>
                <w:rFonts w:asciiTheme="minorHAnsi" w:hAnsiTheme="minorHAnsi" w:cstheme="minorHAnsi"/>
                <w:sz w:val="24"/>
                <w:szCs w:val="24"/>
              </w:rPr>
              <w:t>being</w:t>
            </w:r>
            <w:r w:rsidRPr="009A3740">
              <w:rPr>
                <w:rFonts w:asciiTheme="minorHAnsi" w:hAnsiTheme="minorHAnsi" w:cstheme="minorHAnsi"/>
                <w:spacing w:val="-6"/>
                <w:sz w:val="24"/>
                <w:szCs w:val="24"/>
              </w:rPr>
              <w:t xml:space="preserve"> </w:t>
            </w:r>
            <w:r w:rsidRPr="009A3740">
              <w:rPr>
                <w:rFonts w:asciiTheme="minorHAnsi" w:hAnsiTheme="minorHAnsi" w:cstheme="minorHAnsi"/>
                <w:sz w:val="24"/>
                <w:szCs w:val="24"/>
              </w:rPr>
              <w:t>raised</w:t>
            </w:r>
            <w:r w:rsidRPr="009A3740">
              <w:rPr>
                <w:rFonts w:asciiTheme="minorHAnsi" w:hAnsiTheme="minorHAnsi" w:cstheme="minorHAnsi"/>
                <w:spacing w:val="-6"/>
                <w:sz w:val="24"/>
                <w:szCs w:val="24"/>
              </w:rPr>
              <w:t xml:space="preserve"> </w:t>
            </w:r>
            <w:r w:rsidRPr="009A3740">
              <w:rPr>
                <w:rFonts w:asciiTheme="minorHAnsi" w:hAnsiTheme="minorHAnsi" w:cstheme="minorHAnsi"/>
                <w:sz w:val="24"/>
                <w:szCs w:val="24"/>
              </w:rPr>
              <w:t>across</w:t>
            </w:r>
            <w:r w:rsidRPr="009A3740">
              <w:rPr>
                <w:rFonts w:asciiTheme="minorHAnsi" w:hAnsiTheme="minorHAnsi" w:cstheme="minorHAnsi"/>
                <w:spacing w:val="-7"/>
                <w:sz w:val="24"/>
                <w:szCs w:val="24"/>
              </w:rPr>
              <w:t xml:space="preserve"> </w:t>
            </w:r>
            <w:r w:rsidRPr="009A3740">
              <w:rPr>
                <w:rFonts w:asciiTheme="minorHAnsi" w:hAnsiTheme="minorHAnsi" w:cstheme="minorHAnsi"/>
                <w:sz w:val="24"/>
                <w:szCs w:val="24"/>
              </w:rPr>
              <w:t>the</w:t>
            </w:r>
            <w:r w:rsidRPr="009A3740">
              <w:rPr>
                <w:rFonts w:asciiTheme="minorHAnsi" w:hAnsiTheme="minorHAnsi" w:cstheme="minorHAnsi"/>
                <w:spacing w:val="-5"/>
                <w:sz w:val="24"/>
                <w:szCs w:val="24"/>
              </w:rPr>
              <w:t xml:space="preserve"> </w:t>
            </w:r>
            <w:r w:rsidRPr="009A3740">
              <w:rPr>
                <w:rFonts w:asciiTheme="minorHAnsi" w:hAnsiTheme="minorHAnsi" w:cstheme="minorHAnsi"/>
                <w:sz w:val="24"/>
                <w:szCs w:val="24"/>
              </w:rPr>
              <w:t>school</w:t>
            </w:r>
            <w:r w:rsidRPr="009A3740">
              <w:rPr>
                <w:rFonts w:asciiTheme="minorHAnsi" w:hAnsiTheme="minorHAnsi" w:cstheme="minorHAnsi"/>
                <w:spacing w:val="-6"/>
                <w:sz w:val="24"/>
                <w:szCs w:val="24"/>
              </w:rPr>
              <w:t xml:space="preserve"> </w:t>
            </w:r>
            <w:r w:rsidRPr="009A3740">
              <w:rPr>
                <w:rFonts w:asciiTheme="minorHAnsi" w:hAnsiTheme="minorHAnsi" w:cstheme="minorHAnsi"/>
                <w:sz w:val="24"/>
                <w:szCs w:val="24"/>
              </w:rPr>
              <w:t>as</w:t>
            </w:r>
            <w:r w:rsidRPr="009A3740">
              <w:rPr>
                <w:rFonts w:asciiTheme="minorHAnsi" w:hAnsiTheme="minorHAnsi" w:cstheme="minorHAnsi"/>
                <w:spacing w:val="-6"/>
                <w:sz w:val="24"/>
                <w:szCs w:val="24"/>
              </w:rPr>
              <w:t xml:space="preserve"> </w:t>
            </w:r>
            <w:r w:rsidRPr="009A3740">
              <w:rPr>
                <w:rFonts w:asciiTheme="minorHAnsi" w:hAnsiTheme="minorHAnsi" w:cstheme="minorHAnsi"/>
                <w:sz w:val="24"/>
                <w:szCs w:val="24"/>
              </w:rPr>
              <w:t>a</w:t>
            </w:r>
            <w:r w:rsidRPr="009A3740">
              <w:rPr>
                <w:rFonts w:asciiTheme="minorHAnsi" w:hAnsiTheme="minorHAnsi" w:cstheme="minorHAnsi"/>
                <w:spacing w:val="-6"/>
                <w:sz w:val="24"/>
                <w:szCs w:val="24"/>
              </w:rPr>
              <w:t xml:space="preserve"> </w:t>
            </w:r>
            <w:r w:rsidRPr="009A3740">
              <w:rPr>
                <w:rFonts w:asciiTheme="minorHAnsi" w:hAnsiTheme="minorHAnsi" w:cstheme="minorHAnsi"/>
                <w:sz w:val="24"/>
                <w:szCs w:val="24"/>
              </w:rPr>
              <w:t>tool</w:t>
            </w:r>
            <w:r w:rsidRPr="009A3740">
              <w:rPr>
                <w:rFonts w:asciiTheme="minorHAnsi" w:hAnsiTheme="minorHAnsi" w:cstheme="minorHAnsi"/>
                <w:spacing w:val="-6"/>
                <w:sz w:val="24"/>
                <w:szCs w:val="24"/>
              </w:rPr>
              <w:t xml:space="preserve"> </w:t>
            </w:r>
            <w:r w:rsidRPr="009A3740">
              <w:rPr>
                <w:rFonts w:asciiTheme="minorHAnsi" w:hAnsiTheme="minorHAnsi" w:cstheme="minorHAnsi"/>
                <w:sz w:val="24"/>
                <w:szCs w:val="24"/>
              </w:rPr>
              <w:t>for</w:t>
            </w:r>
            <w:r w:rsidRPr="009A3740">
              <w:rPr>
                <w:rFonts w:asciiTheme="minorHAnsi" w:hAnsiTheme="minorHAnsi" w:cstheme="minorHAnsi"/>
                <w:spacing w:val="-7"/>
                <w:sz w:val="24"/>
                <w:szCs w:val="24"/>
              </w:rPr>
              <w:t xml:space="preserve"> </w:t>
            </w:r>
            <w:r w:rsidRPr="009A3740">
              <w:rPr>
                <w:rFonts w:asciiTheme="minorHAnsi" w:hAnsiTheme="minorHAnsi" w:cstheme="minorHAnsi"/>
                <w:sz w:val="24"/>
                <w:szCs w:val="24"/>
              </w:rPr>
              <w:t>whole</w:t>
            </w:r>
            <w:r w:rsidRPr="009A3740">
              <w:rPr>
                <w:rFonts w:asciiTheme="minorHAnsi" w:hAnsiTheme="minorHAnsi" w:cstheme="minorHAnsi"/>
                <w:spacing w:val="-5"/>
                <w:sz w:val="24"/>
                <w:szCs w:val="24"/>
              </w:rPr>
              <w:t xml:space="preserve"> </w:t>
            </w:r>
            <w:r w:rsidRPr="009A3740">
              <w:rPr>
                <w:rFonts w:asciiTheme="minorHAnsi" w:hAnsiTheme="minorHAnsi" w:cstheme="minorHAnsi"/>
                <w:sz w:val="24"/>
                <w:szCs w:val="24"/>
              </w:rPr>
              <w:t>school</w:t>
            </w:r>
            <w:r w:rsidRPr="009A3740">
              <w:rPr>
                <w:rFonts w:asciiTheme="minorHAnsi" w:hAnsiTheme="minorHAnsi" w:cstheme="minorHAnsi"/>
                <w:spacing w:val="-6"/>
                <w:sz w:val="24"/>
                <w:szCs w:val="24"/>
              </w:rPr>
              <w:t xml:space="preserve"> </w:t>
            </w:r>
            <w:r w:rsidRPr="009A3740">
              <w:rPr>
                <w:rFonts w:asciiTheme="minorHAnsi" w:hAnsiTheme="minorHAnsi" w:cstheme="minorHAnsi"/>
                <w:sz w:val="24"/>
                <w:szCs w:val="24"/>
              </w:rPr>
              <w:t>improvement.</w:t>
            </w:r>
          </w:p>
          <w:p w14:paraId="35E559E3" w14:textId="527A9AE5" w:rsidR="00B13D97" w:rsidRPr="00B13D97" w:rsidRDefault="00B13D97" w:rsidP="00B13D97">
            <w:pPr>
              <w:rPr>
                <w:rFonts w:asciiTheme="minorHAnsi" w:hAnsiTheme="minorHAnsi" w:cstheme="minorHAnsi"/>
                <w:sz w:val="24"/>
                <w:szCs w:val="24"/>
              </w:rPr>
            </w:pPr>
            <w:r w:rsidRPr="009A3740">
              <w:rPr>
                <w:rFonts w:asciiTheme="minorHAnsi" w:hAnsiTheme="minorHAnsi" w:cstheme="minorHAnsi"/>
                <w:sz w:val="24"/>
                <w:szCs w:val="24"/>
              </w:rPr>
              <w:t>Key indicator 4: Broader experience</w:t>
            </w:r>
            <w:r w:rsidRPr="009A3740">
              <w:rPr>
                <w:rFonts w:asciiTheme="minorHAnsi" w:hAnsiTheme="minorHAnsi" w:cstheme="minorHAnsi"/>
                <w:spacing w:val="-9"/>
                <w:sz w:val="24"/>
                <w:szCs w:val="24"/>
              </w:rPr>
              <w:t xml:space="preserve"> </w:t>
            </w:r>
            <w:r w:rsidRPr="009A3740">
              <w:rPr>
                <w:rFonts w:asciiTheme="minorHAnsi" w:hAnsiTheme="minorHAnsi" w:cstheme="minorHAnsi"/>
                <w:sz w:val="24"/>
                <w:szCs w:val="24"/>
              </w:rPr>
              <w:t>of</w:t>
            </w:r>
            <w:r w:rsidRPr="009A3740">
              <w:rPr>
                <w:rFonts w:asciiTheme="minorHAnsi" w:hAnsiTheme="minorHAnsi" w:cstheme="minorHAnsi"/>
                <w:spacing w:val="-10"/>
                <w:sz w:val="24"/>
                <w:szCs w:val="24"/>
              </w:rPr>
              <w:t xml:space="preserve"> </w:t>
            </w:r>
            <w:r w:rsidRPr="009A3740">
              <w:rPr>
                <w:rFonts w:asciiTheme="minorHAnsi" w:hAnsiTheme="minorHAnsi" w:cstheme="minorHAnsi"/>
                <w:sz w:val="24"/>
                <w:szCs w:val="24"/>
              </w:rPr>
              <w:t>a</w:t>
            </w:r>
            <w:r w:rsidRPr="009A3740">
              <w:rPr>
                <w:rFonts w:asciiTheme="minorHAnsi" w:hAnsiTheme="minorHAnsi" w:cstheme="minorHAnsi"/>
                <w:spacing w:val="-10"/>
                <w:sz w:val="24"/>
                <w:szCs w:val="24"/>
              </w:rPr>
              <w:t xml:space="preserve"> </w:t>
            </w:r>
            <w:r w:rsidRPr="009A3740">
              <w:rPr>
                <w:rFonts w:asciiTheme="minorHAnsi" w:hAnsiTheme="minorHAnsi" w:cstheme="minorHAnsi"/>
                <w:sz w:val="24"/>
                <w:szCs w:val="24"/>
              </w:rPr>
              <w:t>range</w:t>
            </w:r>
            <w:r w:rsidRPr="009A3740">
              <w:rPr>
                <w:rFonts w:asciiTheme="minorHAnsi" w:hAnsiTheme="minorHAnsi" w:cstheme="minorHAnsi"/>
                <w:spacing w:val="-9"/>
                <w:sz w:val="24"/>
                <w:szCs w:val="24"/>
              </w:rPr>
              <w:t xml:space="preserve"> </w:t>
            </w:r>
            <w:r w:rsidRPr="009A3740">
              <w:rPr>
                <w:rFonts w:asciiTheme="minorHAnsi" w:hAnsiTheme="minorHAnsi" w:cstheme="minorHAnsi"/>
                <w:sz w:val="24"/>
                <w:szCs w:val="24"/>
              </w:rPr>
              <w:t>of</w:t>
            </w:r>
            <w:r w:rsidRPr="009A3740">
              <w:rPr>
                <w:rFonts w:asciiTheme="minorHAnsi" w:hAnsiTheme="minorHAnsi" w:cstheme="minorHAnsi"/>
                <w:spacing w:val="-10"/>
                <w:sz w:val="24"/>
                <w:szCs w:val="24"/>
              </w:rPr>
              <w:t xml:space="preserve"> </w:t>
            </w:r>
            <w:r w:rsidRPr="009A3740">
              <w:rPr>
                <w:rFonts w:asciiTheme="minorHAnsi" w:hAnsiTheme="minorHAnsi" w:cstheme="minorHAnsi"/>
                <w:sz w:val="24"/>
                <w:szCs w:val="24"/>
              </w:rPr>
              <w:t xml:space="preserve">sports and activities offered to all </w:t>
            </w:r>
            <w:r w:rsidRPr="009A3740">
              <w:rPr>
                <w:rFonts w:asciiTheme="minorHAnsi" w:hAnsiTheme="minorHAnsi" w:cstheme="minorHAnsi"/>
                <w:spacing w:val="-2"/>
                <w:sz w:val="24"/>
                <w:szCs w:val="24"/>
              </w:rPr>
              <w:t>pupils.</w:t>
            </w:r>
          </w:p>
        </w:tc>
        <w:tc>
          <w:tcPr>
            <w:tcW w:w="2740" w:type="dxa"/>
          </w:tcPr>
          <w:p w14:paraId="13F1238C" w14:textId="6DCDA908" w:rsidR="00B13D97" w:rsidRDefault="00B13D97" w:rsidP="00B13D97">
            <w:pPr>
              <w:rPr>
                <w:rFonts w:asciiTheme="minorHAnsi" w:hAnsiTheme="minorHAnsi" w:cstheme="minorHAnsi"/>
                <w:sz w:val="24"/>
                <w:szCs w:val="24"/>
              </w:rPr>
            </w:pPr>
            <w:r>
              <w:rPr>
                <w:rFonts w:asciiTheme="minorHAnsi" w:hAnsiTheme="minorHAnsi" w:cstheme="minorHAnsi"/>
                <w:sz w:val="24"/>
                <w:szCs w:val="24"/>
              </w:rPr>
              <w:t>By providing a diverse range of activities we hope to engage as many children as possible. Teachers will be able to work alongside the specialist coaches to develop their confidence and knowledge.</w:t>
            </w:r>
          </w:p>
          <w:p w14:paraId="05DA87EE" w14:textId="26D8599D" w:rsidR="00B50702" w:rsidRPr="00B50702" w:rsidRDefault="00B50702" w:rsidP="00B13D97">
            <w:pPr>
              <w:rPr>
                <w:rFonts w:asciiTheme="minorHAnsi" w:hAnsiTheme="minorHAnsi" w:cstheme="minorHAnsi"/>
                <w:color w:val="00B050"/>
                <w:sz w:val="24"/>
                <w:szCs w:val="24"/>
              </w:rPr>
            </w:pPr>
            <w:r>
              <w:rPr>
                <w:rFonts w:asciiTheme="minorHAnsi" w:hAnsiTheme="minorHAnsi" w:cstheme="minorHAnsi"/>
                <w:color w:val="00B050"/>
                <w:sz w:val="24"/>
                <w:szCs w:val="24"/>
              </w:rPr>
              <w:t xml:space="preserve">This year, we employed Premier Education to deliver one club per week for terms 1`-4 providing opportunities for 20 children weekly. Due to the lack of popularity of these clubs, we discontinued this for the final terms. </w:t>
            </w:r>
          </w:p>
          <w:p w14:paraId="3AB61FF9" w14:textId="59AB1929" w:rsidR="008A5059" w:rsidRPr="008A5059" w:rsidRDefault="008A5059" w:rsidP="00B13D97">
            <w:pPr>
              <w:rPr>
                <w:rFonts w:asciiTheme="minorHAnsi" w:hAnsiTheme="minorHAnsi" w:cstheme="minorHAnsi"/>
                <w:color w:val="00B050"/>
                <w:sz w:val="24"/>
                <w:szCs w:val="24"/>
              </w:rPr>
            </w:pPr>
          </w:p>
        </w:tc>
        <w:tc>
          <w:tcPr>
            <w:tcW w:w="2702" w:type="dxa"/>
          </w:tcPr>
          <w:p w14:paraId="650D2364" w14:textId="77777777" w:rsidR="00B13D97" w:rsidRDefault="00B13D97" w:rsidP="00B13D97">
            <w:pPr>
              <w:rPr>
                <w:rFonts w:asciiTheme="minorHAnsi" w:hAnsiTheme="minorHAnsi" w:cstheme="minorHAnsi"/>
                <w:sz w:val="24"/>
                <w:szCs w:val="24"/>
              </w:rPr>
            </w:pPr>
            <w:r>
              <w:rPr>
                <w:rFonts w:asciiTheme="minorHAnsi" w:hAnsiTheme="minorHAnsi" w:cstheme="minorHAnsi"/>
                <w:sz w:val="24"/>
                <w:szCs w:val="24"/>
              </w:rPr>
              <w:t>£</w:t>
            </w:r>
            <w:r w:rsidR="00432640">
              <w:rPr>
                <w:rFonts w:asciiTheme="minorHAnsi" w:hAnsiTheme="minorHAnsi" w:cstheme="minorHAnsi"/>
                <w:sz w:val="24"/>
                <w:szCs w:val="24"/>
              </w:rPr>
              <w:t>1,590</w:t>
            </w:r>
          </w:p>
          <w:p w14:paraId="77F56A5F" w14:textId="3B9B8E33" w:rsidR="008A5059" w:rsidRPr="008A5059" w:rsidRDefault="008A5059" w:rsidP="00B13D97">
            <w:pPr>
              <w:rPr>
                <w:rFonts w:asciiTheme="minorHAnsi" w:hAnsiTheme="minorHAnsi" w:cstheme="minorHAnsi"/>
                <w:color w:val="00B050"/>
                <w:sz w:val="24"/>
                <w:szCs w:val="24"/>
              </w:rPr>
            </w:pPr>
            <w:r>
              <w:rPr>
                <w:rFonts w:asciiTheme="minorHAnsi" w:hAnsiTheme="minorHAnsi" w:cstheme="minorHAnsi"/>
                <w:color w:val="00B050"/>
                <w:sz w:val="24"/>
                <w:szCs w:val="24"/>
              </w:rPr>
              <w:t>Actual: £600</w:t>
            </w:r>
          </w:p>
        </w:tc>
      </w:tr>
      <w:tr w:rsidR="00B13D97" w:rsidRPr="00B13D97" w14:paraId="2E5611DA" w14:textId="77777777" w:rsidTr="008F0AA5">
        <w:trPr>
          <w:trHeight w:val="48"/>
        </w:trPr>
        <w:tc>
          <w:tcPr>
            <w:tcW w:w="2568" w:type="dxa"/>
          </w:tcPr>
          <w:p w14:paraId="176DC83A" w14:textId="1B9111EE" w:rsidR="00B13D97" w:rsidRPr="00B13D97" w:rsidRDefault="00B13D97" w:rsidP="00B13D97">
            <w:pPr>
              <w:rPr>
                <w:rFonts w:asciiTheme="minorHAnsi" w:hAnsiTheme="minorHAnsi" w:cstheme="minorHAnsi"/>
                <w:sz w:val="24"/>
                <w:szCs w:val="24"/>
              </w:rPr>
            </w:pPr>
            <w:r>
              <w:rPr>
                <w:rFonts w:asciiTheme="minorHAnsi" w:hAnsiTheme="minorHAnsi" w:cstheme="minorHAnsi"/>
                <w:sz w:val="24"/>
                <w:szCs w:val="24"/>
              </w:rPr>
              <w:t>Book Y6 residential (OAA).</w:t>
            </w:r>
          </w:p>
        </w:tc>
        <w:tc>
          <w:tcPr>
            <w:tcW w:w="3534" w:type="dxa"/>
          </w:tcPr>
          <w:p w14:paraId="69A70E58" w14:textId="58D27C46" w:rsidR="00B13D97" w:rsidRPr="00B13D97" w:rsidRDefault="00B13D97" w:rsidP="00B13D97">
            <w:pPr>
              <w:rPr>
                <w:rFonts w:asciiTheme="minorHAnsi" w:hAnsiTheme="minorHAnsi" w:cstheme="minorHAnsi"/>
                <w:sz w:val="24"/>
                <w:szCs w:val="24"/>
              </w:rPr>
            </w:pPr>
            <w:r>
              <w:rPr>
                <w:rFonts w:asciiTheme="minorHAnsi" w:hAnsiTheme="minorHAnsi" w:cstheme="minorHAnsi"/>
                <w:sz w:val="24"/>
                <w:szCs w:val="24"/>
              </w:rPr>
              <w:t>Y6 children.</w:t>
            </w:r>
          </w:p>
        </w:tc>
        <w:tc>
          <w:tcPr>
            <w:tcW w:w="3874" w:type="dxa"/>
          </w:tcPr>
          <w:p w14:paraId="5EB8EA1E" w14:textId="77777777" w:rsidR="00B13D97" w:rsidRPr="009A3740" w:rsidRDefault="00B13D97" w:rsidP="00B13D97">
            <w:pPr>
              <w:rPr>
                <w:rFonts w:asciiTheme="minorHAnsi" w:hAnsiTheme="minorHAnsi" w:cstheme="minorHAnsi"/>
                <w:sz w:val="24"/>
                <w:szCs w:val="24"/>
              </w:rPr>
            </w:pPr>
            <w:r w:rsidRPr="009A3740">
              <w:rPr>
                <w:rFonts w:asciiTheme="minorHAnsi" w:hAnsiTheme="minorHAnsi" w:cstheme="minorHAnsi"/>
                <w:sz w:val="24"/>
                <w:szCs w:val="24"/>
              </w:rPr>
              <w:t>Key Indicator 1: Increased confidence, knowledge, and skills</w:t>
            </w:r>
            <w:r w:rsidRPr="009A3740">
              <w:rPr>
                <w:rFonts w:asciiTheme="minorHAnsi" w:hAnsiTheme="minorHAnsi" w:cstheme="minorHAnsi"/>
                <w:spacing w:val="-10"/>
                <w:sz w:val="24"/>
                <w:szCs w:val="24"/>
              </w:rPr>
              <w:t xml:space="preserve"> </w:t>
            </w:r>
            <w:r w:rsidRPr="009A3740">
              <w:rPr>
                <w:rFonts w:asciiTheme="minorHAnsi" w:hAnsiTheme="minorHAnsi" w:cstheme="minorHAnsi"/>
                <w:sz w:val="24"/>
                <w:szCs w:val="24"/>
              </w:rPr>
              <w:t>of</w:t>
            </w:r>
            <w:r w:rsidRPr="009A3740">
              <w:rPr>
                <w:rFonts w:asciiTheme="minorHAnsi" w:hAnsiTheme="minorHAnsi" w:cstheme="minorHAnsi"/>
                <w:spacing w:val="-10"/>
                <w:sz w:val="24"/>
                <w:szCs w:val="24"/>
              </w:rPr>
              <w:t xml:space="preserve"> </w:t>
            </w:r>
            <w:r w:rsidRPr="009A3740">
              <w:rPr>
                <w:rFonts w:asciiTheme="minorHAnsi" w:hAnsiTheme="minorHAnsi" w:cstheme="minorHAnsi"/>
                <w:sz w:val="24"/>
                <w:szCs w:val="24"/>
              </w:rPr>
              <w:t>all</w:t>
            </w:r>
            <w:r w:rsidRPr="009A3740">
              <w:rPr>
                <w:rFonts w:asciiTheme="minorHAnsi" w:hAnsiTheme="minorHAnsi" w:cstheme="minorHAnsi"/>
                <w:spacing w:val="-10"/>
                <w:sz w:val="24"/>
                <w:szCs w:val="24"/>
              </w:rPr>
              <w:t xml:space="preserve"> </w:t>
            </w:r>
            <w:r w:rsidRPr="009A3740">
              <w:rPr>
                <w:rFonts w:asciiTheme="minorHAnsi" w:hAnsiTheme="minorHAnsi" w:cstheme="minorHAnsi"/>
                <w:sz w:val="24"/>
                <w:szCs w:val="24"/>
              </w:rPr>
              <w:t>staff</w:t>
            </w:r>
            <w:r w:rsidRPr="009A3740">
              <w:rPr>
                <w:rFonts w:asciiTheme="minorHAnsi" w:hAnsiTheme="minorHAnsi" w:cstheme="minorHAnsi"/>
                <w:spacing w:val="-10"/>
                <w:sz w:val="24"/>
                <w:szCs w:val="24"/>
              </w:rPr>
              <w:t xml:space="preserve"> </w:t>
            </w:r>
            <w:r w:rsidRPr="009A3740">
              <w:rPr>
                <w:rFonts w:asciiTheme="minorHAnsi" w:hAnsiTheme="minorHAnsi" w:cstheme="minorHAnsi"/>
                <w:sz w:val="24"/>
                <w:szCs w:val="24"/>
              </w:rPr>
              <w:t>in</w:t>
            </w:r>
            <w:r w:rsidRPr="009A3740">
              <w:rPr>
                <w:rFonts w:asciiTheme="minorHAnsi" w:hAnsiTheme="minorHAnsi" w:cstheme="minorHAnsi"/>
                <w:spacing w:val="-10"/>
                <w:sz w:val="24"/>
                <w:szCs w:val="24"/>
              </w:rPr>
              <w:t xml:space="preserve"> </w:t>
            </w:r>
            <w:r w:rsidRPr="009A3740">
              <w:rPr>
                <w:rFonts w:asciiTheme="minorHAnsi" w:hAnsiTheme="minorHAnsi" w:cstheme="minorHAnsi"/>
                <w:sz w:val="24"/>
                <w:szCs w:val="24"/>
              </w:rPr>
              <w:t>teaching</w:t>
            </w:r>
            <w:r w:rsidRPr="009A3740">
              <w:rPr>
                <w:rFonts w:asciiTheme="minorHAnsi" w:hAnsiTheme="minorHAnsi" w:cstheme="minorHAnsi"/>
                <w:spacing w:val="-10"/>
                <w:sz w:val="24"/>
                <w:szCs w:val="24"/>
              </w:rPr>
              <w:t xml:space="preserve"> </w:t>
            </w:r>
            <w:r w:rsidRPr="009A3740">
              <w:rPr>
                <w:rFonts w:asciiTheme="minorHAnsi" w:hAnsiTheme="minorHAnsi" w:cstheme="minorHAnsi"/>
                <w:sz w:val="24"/>
                <w:szCs w:val="24"/>
              </w:rPr>
              <w:t>PE and sport.</w:t>
            </w:r>
          </w:p>
          <w:p w14:paraId="76FA7137" w14:textId="77777777" w:rsidR="00B13D97" w:rsidRPr="009A3740" w:rsidRDefault="00B13D97" w:rsidP="00B13D97">
            <w:pPr>
              <w:rPr>
                <w:rFonts w:asciiTheme="minorHAnsi" w:hAnsiTheme="minorHAnsi" w:cstheme="minorHAnsi"/>
                <w:sz w:val="24"/>
                <w:szCs w:val="24"/>
              </w:rPr>
            </w:pPr>
            <w:r w:rsidRPr="009A3740">
              <w:rPr>
                <w:rFonts w:asciiTheme="minorHAnsi" w:hAnsiTheme="minorHAnsi" w:cstheme="minorHAnsi"/>
                <w:sz w:val="24"/>
                <w:szCs w:val="24"/>
              </w:rPr>
              <w:t xml:space="preserve">Key Indicator 2: The engagement of all </w:t>
            </w:r>
            <w:r w:rsidRPr="009A3740">
              <w:rPr>
                <w:rFonts w:asciiTheme="minorHAnsi" w:hAnsiTheme="minorHAnsi" w:cstheme="minorHAnsi"/>
                <w:sz w:val="24"/>
                <w:szCs w:val="24"/>
              </w:rPr>
              <w:lastRenderedPageBreak/>
              <w:t>pupils in regular physical activity</w:t>
            </w:r>
            <w:r>
              <w:rPr>
                <w:rFonts w:asciiTheme="minorHAnsi" w:hAnsiTheme="minorHAnsi" w:cstheme="minorHAnsi"/>
                <w:sz w:val="24"/>
                <w:szCs w:val="24"/>
              </w:rPr>
              <w:t>.</w:t>
            </w:r>
          </w:p>
          <w:p w14:paraId="00D62F8A" w14:textId="77777777" w:rsidR="00B13D97" w:rsidRPr="009A3740" w:rsidRDefault="00B13D97" w:rsidP="00B13D97">
            <w:pPr>
              <w:rPr>
                <w:rFonts w:asciiTheme="minorHAnsi" w:hAnsiTheme="minorHAnsi" w:cstheme="minorHAnsi"/>
                <w:sz w:val="24"/>
                <w:szCs w:val="24"/>
              </w:rPr>
            </w:pPr>
            <w:r w:rsidRPr="009A3740">
              <w:rPr>
                <w:rFonts w:asciiTheme="minorHAnsi" w:hAnsiTheme="minorHAnsi" w:cstheme="minorHAnsi"/>
                <w:sz w:val="24"/>
                <w:szCs w:val="24"/>
              </w:rPr>
              <w:t>Key Indicator 3: The</w:t>
            </w:r>
            <w:r w:rsidRPr="009A3740">
              <w:rPr>
                <w:rFonts w:asciiTheme="minorHAnsi" w:hAnsiTheme="minorHAnsi" w:cstheme="minorHAnsi"/>
                <w:spacing w:val="-6"/>
                <w:sz w:val="24"/>
                <w:szCs w:val="24"/>
              </w:rPr>
              <w:t xml:space="preserve"> </w:t>
            </w:r>
            <w:r w:rsidRPr="009A3740">
              <w:rPr>
                <w:rFonts w:asciiTheme="minorHAnsi" w:hAnsiTheme="minorHAnsi" w:cstheme="minorHAnsi"/>
                <w:sz w:val="24"/>
                <w:szCs w:val="24"/>
              </w:rPr>
              <w:t>profile</w:t>
            </w:r>
            <w:r w:rsidRPr="009A3740">
              <w:rPr>
                <w:rFonts w:asciiTheme="minorHAnsi" w:hAnsiTheme="minorHAnsi" w:cstheme="minorHAnsi"/>
                <w:spacing w:val="-7"/>
                <w:sz w:val="24"/>
                <w:szCs w:val="24"/>
              </w:rPr>
              <w:t xml:space="preserve"> </w:t>
            </w:r>
            <w:r w:rsidRPr="009A3740">
              <w:rPr>
                <w:rFonts w:asciiTheme="minorHAnsi" w:hAnsiTheme="minorHAnsi" w:cstheme="minorHAnsi"/>
                <w:sz w:val="24"/>
                <w:szCs w:val="24"/>
              </w:rPr>
              <w:t>of</w:t>
            </w:r>
            <w:r w:rsidRPr="009A3740">
              <w:rPr>
                <w:rFonts w:asciiTheme="minorHAnsi" w:hAnsiTheme="minorHAnsi" w:cstheme="minorHAnsi"/>
                <w:spacing w:val="-6"/>
                <w:sz w:val="24"/>
                <w:szCs w:val="24"/>
              </w:rPr>
              <w:t xml:space="preserve"> </w:t>
            </w:r>
            <w:r w:rsidRPr="009A3740">
              <w:rPr>
                <w:rFonts w:asciiTheme="minorHAnsi" w:hAnsiTheme="minorHAnsi" w:cstheme="minorHAnsi"/>
                <w:sz w:val="24"/>
                <w:szCs w:val="24"/>
              </w:rPr>
              <w:t>PESSPA</w:t>
            </w:r>
            <w:r w:rsidRPr="009A3740">
              <w:rPr>
                <w:rFonts w:asciiTheme="minorHAnsi" w:hAnsiTheme="minorHAnsi" w:cstheme="minorHAnsi"/>
                <w:spacing w:val="-5"/>
                <w:sz w:val="24"/>
                <w:szCs w:val="24"/>
              </w:rPr>
              <w:t xml:space="preserve"> </w:t>
            </w:r>
            <w:r w:rsidRPr="009A3740">
              <w:rPr>
                <w:rFonts w:asciiTheme="minorHAnsi" w:hAnsiTheme="minorHAnsi" w:cstheme="minorHAnsi"/>
                <w:sz w:val="24"/>
                <w:szCs w:val="24"/>
              </w:rPr>
              <w:t>being</w:t>
            </w:r>
            <w:r w:rsidRPr="009A3740">
              <w:rPr>
                <w:rFonts w:asciiTheme="minorHAnsi" w:hAnsiTheme="minorHAnsi" w:cstheme="minorHAnsi"/>
                <w:spacing w:val="-6"/>
                <w:sz w:val="24"/>
                <w:szCs w:val="24"/>
              </w:rPr>
              <w:t xml:space="preserve"> </w:t>
            </w:r>
            <w:r w:rsidRPr="009A3740">
              <w:rPr>
                <w:rFonts w:asciiTheme="minorHAnsi" w:hAnsiTheme="minorHAnsi" w:cstheme="minorHAnsi"/>
                <w:sz w:val="24"/>
                <w:szCs w:val="24"/>
              </w:rPr>
              <w:t>raised</w:t>
            </w:r>
            <w:r w:rsidRPr="009A3740">
              <w:rPr>
                <w:rFonts w:asciiTheme="minorHAnsi" w:hAnsiTheme="minorHAnsi" w:cstheme="minorHAnsi"/>
                <w:spacing w:val="-6"/>
                <w:sz w:val="24"/>
                <w:szCs w:val="24"/>
              </w:rPr>
              <w:t xml:space="preserve"> </w:t>
            </w:r>
            <w:r w:rsidRPr="009A3740">
              <w:rPr>
                <w:rFonts w:asciiTheme="minorHAnsi" w:hAnsiTheme="minorHAnsi" w:cstheme="minorHAnsi"/>
                <w:sz w:val="24"/>
                <w:szCs w:val="24"/>
              </w:rPr>
              <w:t>across</w:t>
            </w:r>
            <w:r w:rsidRPr="009A3740">
              <w:rPr>
                <w:rFonts w:asciiTheme="minorHAnsi" w:hAnsiTheme="minorHAnsi" w:cstheme="minorHAnsi"/>
                <w:spacing w:val="-7"/>
                <w:sz w:val="24"/>
                <w:szCs w:val="24"/>
              </w:rPr>
              <w:t xml:space="preserve"> </w:t>
            </w:r>
            <w:r w:rsidRPr="009A3740">
              <w:rPr>
                <w:rFonts w:asciiTheme="minorHAnsi" w:hAnsiTheme="minorHAnsi" w:cstheme="minorHAnsi"/>
                <w:sz w:val="24"/>
                <w:szCs w:val="24"/>
              </w:rPr>
              <w:t>the</w:t>
            </w:r>
            <w:r w:rsidRPr="009A3740">
              <w:rPr>
                <w:rFonts w:asciiTheme="minorHAnsi" w:hAnsiTheme="minorHAnsi" w:cstheme="minorHAnsi"/>
                <w:spacing w:val="-5"/>
                <w:sz w:val="24"/>
                <w:szCs w:val="24"/>
              </w:rPr>
              <w:t xml:space="preserve"> </w:t>
            </w:r>
            <w:r w:rsidRPr="009A3740">
              <w:rPr>
                <w:rFonts w:asciiTheme="minorHAnsi" w:hAnsiTheme="minorHAnsi" w:cstheme="minorHAnsi"/>
                <w:sz w:val="24"/>
                <w:szCs w:val="24"/>
              </w:rPr>
              <w:t>school</w:t>
            </w:r>
            <w:r w:rsidRPr="009A3740">
              <w:rPr>
                <w:rFonts w:asciiTheme="minorHAnsi" w:hAnsiTheme="minorHAnsi" w:cstheme="minorHAnsi"/>
                <w:spacing w:val="-6"/>
                <w:sz w:val="24"/>
                <w:szCs w:val="24"/>
              </w:rPr>
              <w:t xml:space="preserve"> </w:t>
            </w:r>
            <w:r w:rsidRPr="009A3740">
              <w:rPr>
                <w:rFonts w:asciiTheme="minorHAnsi" w:hAnsiTheme="minorHAnsi" w:cstheme="minorHAnsi"/>
                <w:sz w:val="24"/>
                <w:szCs w:val="24"/>
              </w:rPr>
              <w:t>as</w:t>
            </w:r>
            <w:r w:rsidRPr="009A3740">
              <w:rPr>
                <w:rFonts w:asciiTheme="minorHAnsi" w:hAnsiTheme="minorHAnsi" w:cstheme="minorHAnsi"/>
                <w:spacing w:val="-6"/>
                <w:sz w:val="24"/>
                <w:szCs w:val="24"/>
              </w:rPr>
              <w:t xml:space="preserve"> </w:t>
            </w:r>
            <w:r w:rsidRPr="009A3740">
              <w:rPr>
                <w:rFonts w:asciiTheme="minorHAnsi" w:hAnsiTheme="minorHAnsi" w:cstheme="minorHAnsi"/>
                <w:sz w:val="24"/>
                <w:szCs w:val="24"/>
              </w:rPr>
              <w:t>a</w:t>
            </w:r>
            <w:r w:rsidRPr="009A3740">
              <w:rPr>
                <w:rFonts w:asciiTheme="minorHAnsi" w:hAnsiTheme="minorHAnsi" w:cstheme="minorHAnsi"/>
                <w:spacing w:val="-6"/>
                <w:sz w:val="24"/>
                <w:szCs w:val="24"/>
              </w:rPr>
              <w:t xml:space="preserve"> </w:t>
            </w:r>
            <w:r w:rsidRPr="009A3740">
              <w:rPr>
                <w:rFonts w:asciiTheme="minorHAnsi" w:hAnsiTheme="minorHAnsi" w:cstheme="minorHAnsi"/>
                <w:sz w:val="24"/>
                <w:szCs w:val="24"/>
              </w:rPr>
              <w:t>tool</w:t>
            </w:r>
            <w:r w:rsidRPr="009A3740">
              <w:rPr>
                <w:rFonts w:asciiTheme="minorHAnsi" w:hAnsiTheme="minorHAnsi" w:cstheme="minorHAnsi"/>
                <w:spacing w:val="-6"/>
                <w:sz w:val="24"/>
                <w:szCs w:val="24"/>
              </w:rPr>
              <w:t xml:space="preserve"> </w:t>
            </w:r>
            <w:r w:rsidRPr="009A3740">
              <w:rPr>
                <w:rFonts w:asciiTheme="minorHAnsi" w:hAnsiTheme="minorHAnsi" w:cstheme="minorHAnsi"/>
                <w:sz w:val="24"/>
                <w:szCs w:val="24"/>
              </w:rPr>
              <w:t>for</w:t>
            </w:r>
            <w:r w:rsidRPr="009A3740">
              <w:rPr>
                <w:rFonts w:asciiTheme="minorHAnsi" w:hAnsiTheme="minorHAnsi" w:cstheme="minorHAnsi"/>
                <w:spacing w:val="-7"/>
                <w:sz w:val="24"/>
                <w:szCs w:val="24"/>
              </w:rPr>
              <w:t xml:space="preserve"> </w:t>
            </w:r>
            <w:r w:rsidRPr="009A3740">
              <w:rPr>
                <w:rFonts w:asciiTheme="minorHAnsi" w:hAnsiTheme="minorHAnsi" w:cstheme="minorHAnsi"/>
                <w:sz w:val="24"/>
                <w:szCs w:val="24"/>
              </w:rPr>
              <w:t>whole</w:t>
            </w:r>
            <w:r w:rsidRPr="009A3740">
              <w:rPr>
                <w:rFonts w:asciiTheme="minorHAnsi" w:hAnsiTheme="minorHAnsi" w:cstheme="minorHAnsi"/>
                <w:spacing w:val="-5"/>
                <w:sz w:val="24"/>
                <w:szCs w:val="24"/>
              </w:rPr>
              <w:t xml:space="preserve"> </w:t>
            </w:r>
            <w:r w:rsidRPr="009A3740">
              <w:rPr>
                <w:rFonts w:asciiTheme="minorHAnsi" w:hAnsiTheme="minorHAnsi" w:cstheme="minorHAnsi"/>
                <w:sz w:val="24"/>
                <w:szCs w:val="24"/>
              </w:rPr>
              <w:t>school</w:t>
            </w:r>
            <w:r w:rsidRPr="009A3740">
              <w:rPr>
                <w:rFonts w:asciiTheme="minorHAnsi" w:hAnsiTheme="minorHAnsi" w:cstheme="minorHAnsi"/>
                <w:spacing w:val="-6"/>
                <w:sz w:val="24"/>
                <w:szCs w:val="24"/>
              </w:rPr>
              <w:t xml:space="preserve"> </w:t>
            </w:r>
            <w:r w:rsidRPr="009A3740">
              <w:rPr>
                <w:rFonts w:asciiTheme="minorHAnsi" w:hAnsiTheme="minorHAnsi" w:cstheme="minorHAnsi"/>
                <w:sz w:val="24"/>
                <w:szCs w:val="24"/>
              </w:rPr>
              <w:t>improvement.</w:t>
            </w:r>
          </w:p>
          <w:p w14:paraId="48DE256D" w14:textId="33EA6B9E" w:rsidR="00B13D97" w:rsidRPr="00B13D97" w:rsidRDefault="00B13D97" w:rsidP="00B13D97">
            <w:pPr>
              <w:rPr>
                <w:rFonts w:asciiTheme="minorHAnsi" w:hAnsiTheme="minorHAnsi" w:cstheme="minorHAnsi"/>
                <w:sz w:val="24"/>
                <w:szCs w:val="24"/>
              </w:rPr>
            </w:pPr>
            <w:r w:rsidRPr="009A3740">
              <w:rPr>
                <w:rFonts w:asciiTheme="minorHAnsi" w:hAnsiTheme="minorHAnsi" w:cstheme="minorHAnsi"/>
                <w:sz w:val="24"/>
                <w:szCs w:val="24"/>
              </w:rPr>
              <w:t>Key indicator 4: Broader experience</w:t>
            </w:r>
            <w:r w:rsidRPr="009A3740">
              <w:rPr>
                <w:rFonts w:asciiTheme="minorHAnsi" w:hAnsiTheme="minorHAnsi" w:cstheme="minorHAnsi"/>
                <w:spacing w:val="-9"/>
                <w:sz w:val="24"/>
                <w:szCs w:val="24"/>
              </w:rPr>
              <w:t xml:space="preserve"> </w:t>
            </w:r>
            <w:r w:rsidRPr="009A3740">
              <w:rPr>
                <w:rFonts w:asciiTheme="minorHAnsi" w:hAnsiTheme="minorHAnsi" w:cstheme="minorHAnsi"/>
                <w:sz w:val="24"/>
                <w:szCs w:val="24"/>
              </w:rPr>
              <w:t>of</w:t>
            </w:r>
            <w:r w:rsidRPr="009A3740">
              <w:rPr>
                <w:rFonts w:asciiTheme="minorHAnsi" w:hAnsiTheme="minorHAnsi" w:cstheme="minorHAnsi"/>
                <w:spacing w:val="-10"/>
                <w:sz w:val="24"/>
                <w:szCs w:val="24"/>
              </w:rPr>
              <w:t xml:space="preserve"> </w:t>
            </w:r>
            <w:r w:rsidRPr="009A3740">
              <w:rPr>
                <w:rFonts w:asciiTheme="minorHAnsi" w:hAnsiTheme="minorHAnsi" w:cstheme="minorHAnsi"/>
                <w:sz w:val="24"/>
                <w:szCs w:val="24"/>
              </w:rPr>
              <w:t>a</w:t>
            </w:r>
            <w:r w:rsidRPr="009A3740">
              <w:rPr>
                <w:rFonts w:asciiTheme="minorHAnsi" w:hAnsiTheme="minorHAnsi" w:cstheme="minorHAnsi"/>
                <w:spacing w:val="-10"/>
                <w:sz w:val="24"/>
                <w:szCs w:val="24"/>
              </w:rPr>
              <w:t xml:space="preserve"> </w:t>
            </w:r>
            <w:r w:rsidRPr="009A3740">
              <w:rPr>
                <w:rFonts w:asciiTheme="minorHAnsi" w:hAnsiTheme="minorHAnsi" w:cstheme="minorHAnsi"/>
                <w:sz w:val="24"/>
                <w:szCs w:val="24"/>
              </w:rPr>
              <w:t>range</w:t>
            </w:r>
            <w:r w:rsidRPr="009A3740">
              <w:rPr>
                <w:rFonts w:asciiTheme="minorHAnsi" w:hAnsiTheme="minorHAnsi" w:cstheme="minorHAnsi"/>
                <w:spacing w:val="-9"/>
                <w:sz w:val="24"/>
                <w:szCs w:val="24"/>
              </w:rPr>
              <w:t xml:space="preserve"> </w:t>
            </w:r>
            <w:r w:rsidRPr="009A3740">
              <w:rPr>
                <w:rFonts w:asciiTheme="minorHAnsi" w:hAnsiTheme="minorHAnsi" w:cstheme="minorHAnsi"/>
                <w:sz w:val="24"/>
                <w:szCs w:val="24"/>
              </w:rPr>
              <w:t>of</w:t>
            </w:r>
            <w:r w:rsidRPr="009A3740">
              <w:rPr>
                <w:rFonts w:asciiTheme="minorHAnsi" w:hAnsiTheme="minorHAnsi" w:cstheme="minorHAnsi"/>
                <w:spacing w:val="-10"/>
                <w:sz w:val="24"/>
                <w:szCs w:val="24"/>
              </w:rPr>
              <w:t xml:space="preserve"> </w:t>
            </w:r>
            <w:r w:rsidRPr="009A3740">
              <w:rPr>
                <w:rFonts w:asciiTheme="minorHAnsi" w:hAnsiTheme="minorHAnsi" w:cstheme="minorHAnsi"/>
                <w:sz w:val="24"/>
                <w:szCs w:val="24"/>
              </w:rPr>
              <w:t xml:space="preserve">sports and activities offered to all </w:t>
            </w:r>
            <w:r w:rsidRPr="009A3740">
              <w:rPr>
                <w:rFonts w:asciiTheme="minorHAnsi" w:hAnsiTheme="minorHAnsi" w:cstheme="minorHAnsi"/>
                <w:spacing w:val="-2"/>
                <w:sz w:val="24"/>
                <w:szCs w:val="24"/>
              </w:rPr>
              <w:t>pupils.</w:t>
            </w:r>
          </w:p>
        </w:tc>
        <w:tc>
          <w:tcPr>
            <w:tcW w:w="2740" w:type="dxa"/>
          </w:tcPr>
          <w:p w14:paraId="6F4244A8" w14:textId="77777777" w:rsidR="00B13D97" w:rsidRDefault="00B13D97" w:rsidP="00B13D97">
            <w:pPr>
              <w:rPr>
                <w:rFonts w:asciiTheme="minorHAnsi" w:hAnsiTheme="minorHAnsi" w:cstheme="minorHAnsi"/>
                <w:sz w:val="24"/>
                <w:szCs w:val="24"/>
              </w:rPr>
            </w:pPr>
            <w:r>
              <w:rPr>
                <w:rFonts w:asciiTheme="minorHAnsi" w:hAnsiTheme="minorHAnsi" w:cstheme="minorHAnsi"/>
                <w:sz w:val="24"/>
                <w:szCs w:val="24"/>
              </w:rPr>
              <w:lastRenderedPageBreak/>
              <w:t xml:space="preserve">Feedback from previous years has been </w:t>
            </w:r>
            <w:proofErr w:type="gramStart"/>
            <w:r>
              <w:rPr>
                <w:rFonts w:asciiTheme="minorHAnsi" w:hAnsiTheme="minorHAnsi" w:cstheme="minorHAnsi"/>
                <w:sz w:val="24"/>
                <w:szCs w:val="24"/>
              </w:rPr>
              <w:t>really positive</w:t>
            </w:r>
            <w:proofErr w:type="gramEnd"/>
            <w:r>
              <w:rPr>
                <w:rFonts w:asciiTheme="minorHAnsi" w:hAnsiTheme="minorHAnsi" w:cstheme="minorHAnsi"/>
                <w:sz w:val="24"/>
                <w:szCs w:val="24"/>
              </w:rPr>
              <w:t xml:space="preserve">. Staff and children have had positive </w:t>
            </w:r>
            <w:r>
              <w:rPr>
                <w:rFonts w:asciiTheme="minorHAnsi" w:hAnsiTheme="minorHAnsi" w:cstheme="minorHAnsi"/>
                <w:sz w:val="24"/>
                <w:szCs w:val="24"/>
              </w:rPr>
              <w:lastRenderedPageBreak/>
              <w:t>experiences in OAA and have developed confidence and a love for activity. Negating costs as a barrier to participation will mean that we are able to provide a positive experience of PESSPA for all children.</w:t>
            </w:r>
          </w:p>
          <w:p w14:paraId="0D4EB02D" w14:textId="52768B5B" w:rsidR="00B50702" w:rsidRPr="001B1711" w:rsidRDefault="001B1711" w:rsidP="00B13D97">
            <w:pPr>
              <w:rPr>
                <w:rFonts w:ascii="Twinkl Cursive Looped" w:hAnsi="Twinkl Cursive Looped" w:cstheme="minorHAnsi"/>
                <w:color w:val="00B050"/>
                <w:sz w:val="24"/>
                <w:szCs w:val="24"/>
              </w:rPr>
            </w:pPr>
            <w:r>
              <w:rPr>
                <w:rFonts w:ascii="Twinkl Cursive Looped" w:hAnsi="Twinkl Cursive Looped" w:cstheme="minorHAnsi"/>
                <w:color w:val="00B050"/>
                <w:sz w:val="24"/>
                <w:szCs w:val="24"/>
              </w:rPr>
              <w:t>This year, 23 children from KS2 took part in our residential at Skerne Lodge. Feedback from parents, children and teachers have been overwhelmingly positive. The children got the opportunity to take part in physically active and adventurous activities for 5 days.</w:t>
            </w:r>
          </w:p>
        </w:tc>
        <w:tc>
          <w:tcPr>
            <w:tcW w:w="2702" w:type="dxa"/>
          </w:tcPr>
          <w:p w14:paraId="14EF553F" w14:textId="77777777" w:rsidR="00B13D97" w:rsidRDefault="00B13D97" w:rsidP="00B13D97">
            <w:pPr>
              <w:rPr>
                <w:rFonts w:asciiTheme="minorHAnsi" w:hAnsiTheme="minorHAnsi" w:cstheme="minorHAnsi"/>
                <w:sz w:val="24"/>
                <w:szCs w:val="24"/>
              </w:rPr>
            </w:pPr>
            <w:r>
              <w:rPr>
                <w:rFonts w:asciiTheme="minorHAnsi" w:hAnsiTheme="minorHAnsi" w:cstheme="minorHAnsi"/>
                <w:sz w:val="24"/>
                <w:szCs w:val="24"/>
              </w:rPr>
              <w:lastRenderedPageBreak/>
              <w:t>£1,700</w:t>
            </w:r>
          </w:p>
          <w:p w14:paraId="1EC95F34" w14:textId="234A3B51" w:rsidR="00041007" w:rsidRPr="00B13D97" w:rsidRDefault="00041007" w:rsidP="00B13D97">
            <w:pPr>
              <w:rPr>
                <w:rFonts w:asciiTheme="minorHAnsi" w:hAnsiTheme="minorHAnsi" w:cstheme="minorHAnsi"/>
                <w:sz w:val="24"/>
                <w:szCs w:val="24"/>
              </w:rPr>
            </w:pPr>
            <w:r w:rsidRPr="00041007">
              <w:rPr>
                <w:rFonts w:asciiTheme="minorHAnsi" w:hAnsiTheme="minorHAnsi" w:cstheme="minorHAnsi"/>
                <w:color w:val="00B050"/>
                <w:sz w:val="24"/>
                <w:szCs w:val="24"/>
              </w:rPr>
              <w:t>Actual: £2300</w:t>
            </w:r>
          </w:p>
        </w:tc>
      </w:tr>
      <w:tr w:rsidR="00B13D97" w:rsidRPr="00B13D97" w14:paraId="0A65EDD9" w14:textId="77777777" w:rsidTr="008F0AA5">
        <w:trPr>
          <w:trHeight w:val="48"/>
        </w:trPr>
        <w:tc>
          <w:tcPr>
            <w:tcW w:w="2568" w:type="dxa"/>
          </w:tcPr>
          <w:p w14:paraId="427A7FA2" w14:textId="7DB5028A" w:rsidR="00B13D97" w:rsidRPr="00B13D97" w:rsidRDefault="00B13D97" w:rsidP="00B13D97">
            <w:pPr>
              <w:rPr>
                <w:rFonts w:asciiTheme="minorHAnsi" w:hAnsiTheme="minorHAnsi" w:cstheme="minorHAnsi"/>
                <w:sz w:val="24"/>
                <w:szCs w:val="24"/>
              </w:rPr>
            </w:pPr>
            <w:r>
              <w:rPr>
                <w:rFonts w:asciiTheme="minorHAnsi" w:hAnsiTheme="minorHAnsi" w:cstheme="minorHAnsi"/>
                <w:sz w:val="24"/>
                <w:szCs w:val="24"/>
              </w:rPr>
              <w:t>Provide transport and cover staff to attend events with children.</w:t>
            </w:r>
          </w:p>
        </w:tc>
        <w:tc>
          <w:tcPr>
            <w:tcW w:w="3534" w:type="dxa"/>
          </w:tcPr>
          <w:p w14:paraId="707F4509" w14:textId="7CC46B45" w:rsidR="00B13D97" w:rsidRPr="00B13D97" w:rsidRDefault="00B13D97" w:rsidP="00B13D97">
            <w:pPr>
              <w:rPr>
                <w:rFonts w:asciiTheme="minorHAnsi" w:hAnsiTheme="minorHAnsi" w:cstheme="minorHAnsi"/>
                <w:sz w:val="24"/>
                <w:szCs w:val="24"/>
              </w:rPr>
            </w:pPr>
            <w:r>
              <w:rPr>
                <w:rFonts w:asciiTheme="minorHAnsi" w:hAnsiTheme="minorHAnsi" w:cstheme="minorHAnsi"/>
                <w:sz w:val="24"/>
                <w:szCs w:val="24"/>
              </w:rPr>
              <w:t>All children.</w:t>
            </w:r>
          </w:p>
        </w:tc>
        <w:tc>
          <w:tcPr>
            <w:tcW w:w="3874" w:type="dxa"/>
          </w:tcPr>
          <w:p w14:paraId="2D1CFE8D" w14:textId="77777777" w:rsidR="00B13D97" w:rsidRDefault="00B13D97" w:rsidP="00B13D97">
            <w:pPr>
              <w:rPr>
                <w:rFonts w:asciiTheme="minorHAnsi" w:hAnsiTheme="minorHAnsi" w:cstheme="minorHAnsi"/>
                <w:sz w:val="24"/>
                <w:szCs w:val="24"/>
              </w:rPr>
            </w:pPr>
            <w:r w:rsidRPr="009A3740">
              <w:rPr>
                <w:rFonts w:asciiTheme="minorHAnsi" w:hAnsiTheme="minorHAnsi" w:cstheme="minorHAnsi"/>
                <w:sz w:val="24"/>
                <w:szCs w:val="24"/>
              </w:rPr>
              <w:t>Key Indicator 2: The engagement of all pupils in regular physical activity</w:t>
            </w:r>
            <w:r>
              <w:rPr>
                <w:rFonts w:asciiTheme="minorHAnsi" w:hAnsiTheme="minorHAnsi" w:cstheme="minorHAnsi"/>
                <w:sz w:val="24"/>
                <w:szCs w:val="24"/>
              </w:rPr>
              <w:t>.</w:t>
            </w:r>
          </w:p>
          <w:p w14:paraId="393EE486" w14:textId="3CD1B7F4" w:rsidR="00B13D97" w:rsidRDefault="00B13D97" w:rsidP="00B13D97">
            <w:pPr>
              <w:rPr>
                <w:rFonts w:asciiTheme="minorHAnsi" w:hAnsiTheme="minorHAnsi" w:cstheme="minorHAnsi"/>
                <w:spacing w:val="-2"/>
                <w:sz w:val="24"/>
                <w:szCs w:val="24"/>
              </w:rPr>
            </w:pPr>
            <w:r w:rsidRPr="009A3740">
              <w:rPr>
                <w:rFonts w:asciiTheme="minorHAnsi" w:hAnsiTheme="minorHAnsi" w:cstheme="minorHAnsi"/>
                <w:sz w:val="24"/>
                <w:szCs w:val="24"/>
              </w:rPr>
              <w:t>Key indicator 4: Broader experience</w:t>
            </w:r>
            <w:r w:rsidRPr="009A3740">
              <w:rPr>
                <w:rFonts w:asciiTheme="minorHAnsi" w:hAnsiTheme="minorHAnsi" w:cstheme="minorHAnsi"/>
                <w:spacing w:val="-9"/>
                <w:sz w:val="24"/>
                <w:szCs w:val="24"/>
              </w:rPr>
              <w:t xml:space="preserve"> </w:t>
            </w:r>
            <w:r w:rsidRPr="009A3740">
              <w:rPr>
                <w:rFonts w:asciiTheme="minorHAnsi" w:hAnsiTheme="minorHAnsi" w:cstheme="minorHAnsi"/>
                <w:sz w:val="24"/>
                <w:szCs w:val="24"/>
              </w:rPr>
              <w:t>of</w:t>
            </w:r>
            <w:r w:rsidRPr="009A3740">
              <w:rPr>
                <w:rFonts w:asciiTheme="minorHAnsi" w:hAnsiTheme="minorHAnsi" w:cstheme="minorHAnsi"/>
                <w:spacing w:val="-10"/>
                <w:sz w:val="24"/>
                <w:szCs w:val="24"/>
              </w:rPr>
              <w:t xml:space="preserve"> </w:t>
            </w:r>
            <w:r w:rsidRPr="009A3740">
              <w:rPr>
                <w:rFonts w:asciiTheme="minorHAnsi" w:hAnsiTheme="minorHAnsi" w:cstheme="minorHAnsi"/>
                <w:sz w:val="24"/>
                <w:szCs w:val="24"/>
              </w:rPr>
              <w:t>a</w:t>
            </w:r>
            <w:r w:rsidRPr="009A3740">
              <w:rPr>
                <w:rFonts w:asciiTheme="minorHAnsi" w:hAnsiTheme="minorHAnsi" w:cstheme="minorHAnsi"/>
                <w:spacing w:val="-10"/>
                <w:sz w:val="24"/>
                <w:szCs w:val="24"/>
              </w:rPr>
              <w:t xml:space="preserve"> </w:t>
            </w:r>
            <w:r w:rsidRPr="009A3740">
              <w:rPr>
                <w:rFonts w:asciiTheme="minorHAnsi" w:hAnsiTheme="minorHAnsi" w:cstheme="minorHAnsi"/>
                <w:sz w:val="24"/>
                <w:szCs w:val="24"/>
              </w:rPr>
              <w:t>range</w:t>
            </w:r>
            <w:r w:rsidRPr="009A3740">
              <w:rPr>
                <w:rFonts w:asciiTheme="minorHAnsi" w:hAnsiTheme="minorHAnsi" w:cstheme="minorHAnsi"/>
                <w:spacing w:val="-9"/>
                <w:sz w:val="24"/>
                <w:szCs w:val="24"/>
              </w:rPr>
              <w:t xml:space="preserve"> </w:t>
            </w:r>
            <w:r w:rsidRPr="009A3740">
              <w:rPr>
                <w:rFonts w:asciiTheme="minorHAnsi" w:hAnsiTheme="minorHAnsi" w:cstheme="minorHAnsi"/>
                <w:sz w:val="24"/>
                <w:szCs w:val="24"/>
              </w:rPr>
              <w:t>of</w:t>
            </w:r>
            <w:r w:rsidRPr="009A3740">
              <w:rPr>
                <w:rFonts w:asciiTheme="minorHAnsi" w:hAnsiTheme="minorHAnsi" w:cstheme="minorHAnsi"/>
                <w:spacing w:val="-10"/>
                <w:sz w:val="24"/>
                <w:szCs w:val="24"/>
              </w:rPr>
              <w:t xml:space="preserve"> </w:t>
            </w:r>
            <w:r w:rsidRPr="009A3740">
              <w:rPr>
                <w:rFonts w:asciiTheme="minorHAnsi" w:hAnsiTheme="minorHAnsi" w:cstheme="minorHAnsi"/>
                <w:sz w:val="24"/>
                <w:szCs w:val="24"/>
              </w:rPr>
              <w:t xml:space="preserve">sports and activities offered to all </w:t>
            </w:r>
            <w:r w:rsidRPr="009A3740">
              <w:rPr>
                <w:rFonts w:asciiTheme="minorHAnsi" w:hAnsiTheme="minorHAnsi" w:cstheme="minorHAnsi"/>
                <w:spacing w:val="-2"/>
                <w:sz w:val="24"/>
                <w:szCs w:val="24"/>
              </w:rPr>
              <w:t>pupils.</w:t>
            </w:r>
          </w:p>
          <w:p w14:paraId="11610154" w14:textId="517CBC32" w:rsidR="00B13D97" w:rsidRPr="009A3740" w:rsidRDefault="00B13D97" w:rsidP="00B13D97">
            <w:pPr>
              <w:rPr>
                <w:rFonts w:asciiTheme="minorHAnsi" w:hAnsiTheme="minorHAnsi" w:cstheme="minorHAnsi"/>
                <w:sz w:val="24"/>
                <w:szCs w:val="24"/>
              </w:rPr>
            </w:pPr>
            <w:r w:rsidRPr="009A3740">
              <w:rPr>
                <w:rFonts w:asciiTheme="minorHAnsi" w:hAnsiTheme="minorHAnsi" w:cstheme="minorHAnsi"/>
                <w:sz w:val="24"/>
                <w:szCs w:val="24"/>
              </w:rPr>
              <w:t>Key indicator 5: Increased participation</w:t>
            </w:r>
            <w:r w:rsidRPr="009A3740">
              <w:rPr>
                <w:rFonts w:asciiTheme="minorHAnsi" w:hAnsiTheme="minorHAnsi" w:cstheme="minorHAnsi"/>
                <w:spacing w:val="-16"/>
                <w:sz w:val="24"/>
                <w:szCs w:val="24"/>
              </w:rPr>
              <w:t xml:space="preserve"> </w:t>
            </w:r>
            <w:r w:rsidRPr="009A3740">
              <w:rPr>
                <w:rFonts w:asciiTheme="minorHAnsi" w:hAnsiTheme="minorHAnsi" w:cstheme="minorHAnsi"/>
                <w:sz w:val="24"/>
                <w:szCs w:val="24"/>
              </w:rPr>
              <w:t>in</w:t>
            </w:r>
            <w:r w:rsidRPr="009A3740">
              <w:rPr>
                <w:rFonts w:asciiTheme="minorHAnsi" w:hAnsiTheme="minorHAnsi" w:cstheme="minorHAnsi"/>
                <w:spacing w:val="-16"/>
                <w:sz w:val="24"/>
                <w:szCs w:val="24"/>
              </w:rPr>
              <w:t xml:space="preserve"> </w:t>
            </w:r>
            <w:r w:rsidRPr="009A3740">
              <w:rPr>
                <w:rFonts w:asciiTheme="minorHAnsi" w:hAnsiTheme="minorHAnsi" w:cstheme="minorHAnsi"/>
                <w:sz w:val="24"/>
                <w:szCs w:val="24"/>
              </w:rPr>
              <w:t xml:space="preserve">competitive </w:t>
            </w:r>
            <w:r w:rsidRPr="009A3740">
              <w:rPr>
                <w:rFonts w:asciiTheme="minorHAnsi" w:hAnsiTheme="minorHAnsi" w:cstheme="minorHAnsi"/>
                <w:spacing w:val="-2"/>
                <w:sz w:val="24"/>
                <w:szCs w:val="24"/>
              </w:rPr>
              <w:t>sport.</w:t>
            </w:r>
          </w:p>
          <w:p w14:paraId="5D886CA5" w14:textId="706BA0CA" w:rsidR="00B13D97" w:rsidRPr="00B13D97" w:rsidRDefault="00B13D97" w:rsidP="00B13D97">
            <w:pPr>
              <w:rPr>
                <w:rFonts w:asciiTheme="minorHAnsi" w:hAnsiTheme="minorHAnsi" w:cstheme="minorHAnsi"/>
                <w:sz w:val="24"/>
                <w:szCs w:val="24"/>
              </w:rPr>
            </w:pPr>
          </w:p>
        </w:tc>
        <w:tc>
          <w:tcPr>
            <w:tcW w:w="2740" w:type="dxa"/>
          </w:tcPr>
          <w:p w14:paraId="596469AF" w14:textId="77777777" w:rsidR="00B13D97" w:rsidRDefault="00B13D97" w:rsidP="00B13D97">
            <w:pPr>
              <w:rPr>
                <w:rFonts w:asciiTheme="minorHAnsi" w:hAnsiTheme="minorHAnsi" w:cstheme="minorHAnsi"/>
                <w:sz w:val="24"/>
                <w:szCs w:val="24"/>
              </w:rPr>
            </w:pPr>
            <w:r>
              <w:rPr>
                <w:rFonts w:asciiTheme="minorHAnsi" w:hAnsiTheme="minorHAnsi" w:cstheme="minorHAnsi"/>
                <w:sz w:val="24"/>
                <w:szCs w:val="24"/>
              </w:rPr>
              <w:t>Negating transport and staffing as a barrier to participation will ensure that we can provide opportunities for as many children as possible. Providing positive experiences now will develop life-long participants.</w:t>
            </w:r>
          </w:p>
          <w:p w14:paraId="55BCD1E1" w14:textId="439E902E" w:rsidR="001B1711" w:rsidRPr="001B1711" w:rsidRDefault="001B1711" w:rsidP="00B13D97">
            <w:pPr>
              <w:rPr>
                <w:rFonts w:asciiTheme="minorHAnsi" w:hAnsiTheme="minorHAnsi" w:cstheme="minorHAnsi"/>
                <w:color w:val="00B050"/>
                <w:sz w:val="24"/>
                <w:szCs w:val="24"/>
              </w:rPr>
            </w:pPr>
            <w:r>
              <w:rPr>
                <w:rFonts w:asciiTheme="minorHAnsi" w:hAnsiTheme="minorHAnsi" w:cstheme="minorHAnsi"/>
                <w:color w:val="00B050"/>
                <w:sz w:val="24"/>
                <w:szCs w:val="24"/>
              </w:rPr>
              <w:t>This year we have attended 8 events providing opportunities for over 125 children to participate in appropriate competition.</w:t>
            </w:r>
          </w:p>
        </w:tc>
        <w:tc>
          <w:tcPr>
            <w:tcW w:w="2702" w:type="dxa"/>
          </w:tcPr>
          <w:p w14:paraId="7AE82A32" w14:textId="15A518F8" w:rsidR="00B13D97" w:rsidRDefault="00B13D97" w:rsidP="00B13D97">
            <w:pPr>
              <w:rPr>
                <w:rFonts w:asciiTheme="minorHAnsi" w:hAnsiTheme="minorHAnsi" w:cstheme="minorHAnsi"/>
                <w:sz w:val="24"/>
                <w:szCs w:val="24"/>
              </w:rPr>
            </w:pPr>
            <w:r>
              <w:rPr>
                <w:rFonts w:asciiTheme="minorHAnsi" w:hAnsiTheme="minorHAnsi" w:cstheme="minorHAnsi"/>
                <w:sz w:val="24"/>
                <w:szCs w:val="24"/>
              </w:rPr>
              <w:t>£1,000</w:t>
            </w:r>
          </w:p>
          <w:p w14:paraId="79BB9617" w14:textId="6211D07A" w:rsidR="000C0C54" w:rsidRPr="000C0C54" w:rsidRDefault="000C0C54" w:rsidP="00B13D97">
            <w:pPr>
              <w:rPr>
                <w:rFonts w:asciiTheme="minorHAnsi" w:hAnsiTheme="minorHAnsi" w:cstheme="minorHAnsi"/>
                <w:color w:val="00B050"/>
                <w:sz w:val="24"/>
                <w:szCs w:val="24"/>
              </w:rPr>
            </w:pPr>
            <w:r w:rsidRPr="000C0C54">
              <w:rPr>
                <w:rFonts w:asciiTheme="minorHAnsi" w:hAnsiTheme="minorHAnsi" w:cstheme="minorHAnsi"/>
                <w:color w:val="00B050"/>
                <w:sz w:val="24"/>
                <w:szCs w:val="24"/>
              </w:rPr>
              <w:t>Actual: £150</w:t>
            </w:r>
          </w:p>
          <w:p w14:paraId="47CC79B5" w14:textId="54F29FC5" w:rsidR="00B50702" w:rsidRPr="00B13D97" w:rsidRDefault="00B50702" w:rsidP="00B13D97">
            <w:pPr>
              <w:rPr>
                <w:rFonts w:asciiTheme="minorHAnsi" w:hAnsiTheme="minorHAnsi" w:cstheme="minorHAnsi"/>
                <w:sz w:val="24"/>
                <w:szCs w:val="24"/>
              </w:rPr>
            </w:pPr>
          </w:p>
        </w:tc>
      </w:tr>
      <w:tr w:rsidR="00B13D97" w:rsidRPr="00B13D97" w14:paraId="44DF3564" w14:textId="77777777" w:rsidTr="008F0AA5">
        <w:trPr>
          <w:trHeight w:val="48"/>
        </w:trPr>
        <w:tc>
          <w:tcPr>
            <w:tcW w:w="2568" w:type="dxa"/>
          </w:tcPr>
          <w:p w14:paraId="452F1B08" w14:textId="6A97BA94" w:rsidR="00B13D97" w:rsidRPr="00B13D97" w:rsidRDefault="004D1265" w:rsidP="00B13D97">
            <w:pPr>
              <w:rPr>
                <w:rFonts w:asciiTheme="minorHAnsi" w:hAnsiTheme="minorHAnsi" w:cstheme="minorHAnsi"/>
                <w:sz w:val="24"/>
                <w:szCs w:val="24"/>
              </w:rPr>
            </w:pPr>
            <w:r>
              <w:rPr>
                <w:rFonts w:asciiTheme="minorHAnsi" w:hAnsiTheme="minorHAnsi" w:cstheme="minorHAnsi"/>
                <w:sz w:val="24"/>
                <w:szCs w:val="24"/>
              </w:rPr>
              <w:lastRenderedPageBreak/>
              <w:t xml:space="preserve">Book a mini bus training course for 6 members of staff. </w:t>
            </w:r>
          </w:p>
        </w:tc>
        <w:tc>
          <w:tcPr>
            <w:tcW w:w="3534" w:type="dxa"/>
          </w:tcPr>
          <w:p w14:paraId="3B2CDEBE" w14:textId="66E3D10A" w:rsidR="00B13D97" w:rsidRPr="00B13D97" w:rsidRDefault="004D1265" w:rsidP="00B13D97">
            <w:pPr>
              <w:rPr>
                <w:rFonts w:asciiTheme="minorHAnsi" w:hAnsiTheme="minorHAnsi" w:cstheme="minorHAnsi"/>
                <w:sz w:val="24"/>
                <w:szCs w:val="24"/>
              </w:rPr>
            </w:pPr>
            <w:r>
              <w:rPr>
                <w:rFonts w:asciiTheme="minorHAnsi" w:hAnsiTheme="minorHAnsi" w:cstheme="minorHAnsi"/>
                <w:sz w:val="24"/>
                <w:szCs w:val="24"/>
              </w:rPr>
              <w:t>All children.</w:t>
            </w:r>
          </w:p>
        </w:tc>
        <w:tc>
          <w:tcPr>
            <w:tcW w:w="3874" w:type="dxa"/>
          </w:tcPr>
          <w:p w14:paraId="1F87A791" w14:textId="77777777" w:rsidR="004D1265" w:rsidRPr="009A3740" w:rsidRDefault="004D1265" w:rsidP="004D1265">
            <w:pPr>
              <w:rPr>
                <w:rFonts w:asciiTheme="minorHAnsi" w:hAnsiTheme="minorHAnsi" w:cstheme="minorHAnsi"/>
                <w:sz w:val="24"/>
                <w:szCs w:val="24"/>
              </w:rPr>
            </w:pPr>
            <w:r w:rsidRPr="009A3740">
              <w:rPr>
                <w:rFonts w:asciiTheme="minorHAnsi" w:hAnsiTheme="minorHAnsi" w:cstheme="minorHAnsi"/>
                <w:sz w:val="24"/>
                <w:szCs w:val="24"/>
              </w:rPr>
              <w:t>Key Indicator 2: The engagement of all pupils in regular physical activity</w:t>
            </w:r>
            <w:r>
              <w:rPr>
                <w:rFonts w:asciiTheme="minorHAnsi" w:hAnsiTheme="minorHAnsi" w:cstheme="minorHAnsi"/>
                <w:sz w:val="24"/>
                <w:szCs w:val="24"/>
              </w:rPr>
              <w:t>.</w:t>
            </w:r>
          </w:p>
          <w:p w14:paraId="32341FD2" w14:textId="77777777" w:rsidR="004D1265" w:rsidRPr="009A3740" w:rsidRDefault="004D1265" w:rsidP="004D1265">
            <w:pPr>
              <w:rPr>
                <w:rFonts w:asciiTheme="minorHAnsi" w:hAnsiTheme="minorHAnsi" w:cstheme="minorHAnsi"/>
                <w:sz w:val="24"/>
                <w:szCs w:val="24"/>
              </w:rPr>
            </w:pPr>
            <w:r w:rsidRPr="009A3740">
              <w:rPr>
                <w:rFonts w:asciiTheme="minorHAnsi" w:hAnsiTheme="minorHAnsi" w:cstheme="minorHAnsi"/>
                <w:sz w:val="24"/>
                <w:szCs w:val="24"/>
              </w:rPr>
              <w:t>Key Indicator 3: The</w:t>
            </w:r>
            <w:r w:rsidRPr="009A3740">
              <w:rPr>
                <w:rFonts w:asciiTheme="minorHAnsi" w:hAnsiTheme="minorHAnsi" w:cstheme="minorHAnsi"/>
                <w:spacing w:val="-6"/>
                <w:sz w:val="24"/>
                <w:szCs w:val="24"/>
              </w:rPr>
              <w:t xml:space="preserve"> </w:t>
            </w:r>
            <w:r w:rsidRPr="009A3740">
              <w:rPr>
                <w:rFonts w:asciiTheme="minorHAnsi" w:hAnsiTheme="minorHAnsi" w:cstheme="minorHAnsi"/>
                <w:sz w:val="24"/>
                <w:szCs w:val="24"/>
              </w:rPr>
              <w:t>profile</w:t>
            </w:r>
            <w:r w:rsidRPr="009A3740">
              <w:rPr>
                <w:rFonts w:asciiTheme="minorHAnsi" w:hAnsiTheme="minorHAnsi" w:cstheme="minorHAnsi"/>
                <w:spacing w:val="-7"/>
                <w:sz w:val="24"/>
                <w:szCs w:val="24"/>
              </w:rPr>
              <w:t xml:space="preserve"> </w:t>
            </w:r>
            <w:r w:rsidRPr="009A3740">
              <w:rPr>
                <w:rFonts w:asciiTheme="minorHAnsi" w:hAnsiTheme="minorHAnsi" w:cstheme="minorHAnsi"/>
                <w:sz w:val="24"/>
                <w:szCs w:val="24"/>
              </w:rPr>
              <w:t>of</w:t>
            </w:r>
            <w:r w:rsidRPr="009A3740">
              <w:rPr>
                <w:rFonts w:asciiTheme="minorHAnsi" w:hAnsiTheme="minorHAnsi" w:cstheme="minorHAnsi"/>
                <w:spacing w:val="-6"/>
                <w:sz w:val="24"/>
                <w:szCs w:val="24"/>
              </w:rPr>
              <w:t xml:space="preserve"> </w:t>
            </w:r>
            <w:r w:rsidRPr="009A3740">
              <w:rPr>
                <w:rFonts w:asciiTheme="minorHAnsi" w:hAnsiTheme="minorHAnsi" w:cstheme="minorHAnsi"/>
                <w:sz w:val="24"/>
                <w:szCs w:val="24"/>
              </w:rPr>
              <w:t>PESSPA</w:t>
            </w:r>
            <w:r w:rsidRPr="009A3740">
              <w:rPr>
                <w:rFonts w:asciiTheme="minorHAnsi" w:hAnsiTheme="minorHAnsi" w:cstheme="minorHAnsi"/>
                <w:spacing w:val="-5"/>
                <w:sz w:val="24"/>
                <w:szCs w:val="24"/>
              </w:rPr>
              <w:t xml:space="preserve"> </w:t>
            </w:r>
            <w:r w:rsidRPr="009A3740">
              <w:rPr>
                <w:rFonts w:asciiTheme="minorHAnsi" w:hAnsiTheme="minorHAnsi" w:cstheme="minorHAnsi"/>
                <w:sz w:val="24"/>
                <w:szCs w:val="24"/>
              </w:rPr>
              <w:t>being</w:t>
            </w:r>
            <w:r w:rsidRPr="009A3740">
              <w:rPr>
                <w:rFonts w:asciiTheme="minorHAnsi" w:hAnsiTheme="minorHAnsi" w:cstheme="minorHAnsi"/>
                <w:spacing w:val="-6"/>
                <w:sz w:val="24"/>
                <w:szCs w:val="24"/>
              </w:rPr>
              <w:t xml:space="preserve"> </w:t>
            </w:r>
            <w:r w:rsidRPr="009A3740">
              <w:rPr>
                <w:rFonts w:asciiTheme="minorHAnsi" w:hAnsiTheme="minorHAnsi" w:cstheme="minorHAnsi"/>
                <w:sz w:val="24"/>
                <w:szCs w:val="24"/>
              </w:rPr>
              <w:t>raised</w:t>
            </w:r>
            <w:r w:rsidRPr="009A3740">
              <w:rPr>
                <w:rFonts w:asciiTheme="minorHAnsi" w:hAnsiTheme="minorHAnsi" w:cstheme="minorHAnsi"/>
                <w:spacing w:val="-6"/>
                <w:sz w:val="24"/>
                <w:szCs w:val="24"/>
              </w:rPr>
              <w:t xml:space="preserve"> </w:t>
            </w:r>
            <w:r w:rsidRPr="009A3740">
              <w:rPr>
                <w:rFonts w:asciiTheme="minorHAnsi" w:hAnsiTheme="minorHAnsi" w:cstheme="minorHAnsi"/>
                <w:sz w:val="24"/>
                <w:szCs w:val="24"/>
              </w:rPr>
              <w:t>across</w:t>
            </w:r>
            <w:r w:rsidRPr="009A3740">
              <w:rPr>
                <w:rFonts w:asciiTheme="minorHAnsi" w:hAnsiTheme="minorHAnsi" w:cstheme="minorHAnsi"/>
                <w:spacing w:val="-7"/>
                <w:sz w:val="24"/>
                <w:szCs w:val="24"/>
              </w:rPr>
              <w:t xml:space="preserve"> </w:t>
            </w:r>
            <w:r w:rsidRPr="009A3740">
              <w:rPr>
                <w:rFonts w:asciiTheme="minorHAnsi" w:hAnsiTheme="minorHAnsi" w:cstheme="minorHAnsi"/>
                <w:sz w:val="24"/>
                <w:szCs w:val="24"/>
              </w:rPr>
              <w:t>the</w:t>
            </w:r>
            <w:r w:rsidRPr="009A3740">
              <w:rPr>
                <w:rFonts w:asciiTheme="minorHAnsi" w:hAnsiTheme="minorHAnsi" w:cstheme="minorHAnsi"/>
                <w:spacing w:val="-5"/>
                <w:sz w:val="24"/>
                <w:szCs w:val="24"/>
              </w:rPr>
              <w:t xml:space="preserve"> </w:t>
            </w:r>
            <w:r w:rsidRPr="009A3740">
              <w:rPr>
                <w:rFonts w:asciiTheme="minorHAnsi" w:hAnsiTheme="minorHAnsi" w:cstheme="minorHAnsi"/>
                <w:sz w:val="24"/>
                <w:szCs w:val="24"/>
              </w:rPr>
              <w:t>school</w:t>
            </w:r>
            <w:r w:rsidRPr="009A3740">
              <w:rPr>
                <w:rFonts w:asciiTheme="minorHAnsi" w:hAnsiTheme="minorHAnsi" w:cstheme="minorHAnsi"/>
                <w:spacing w:val="-6"/>
                <w:sz w:val="24"/>
                <w:szCs w:val="24"/>
              </w:rPr>
              <w:t xml:space="preserve"> </w:t>
            </w:r>
            <w:r w:rsidRPr="009A3740">
              <w:rPr>
                <w:rFonts w:asciiTheme="minorHAnsi" w:hAnsiTheme="minorHAnsi" w:cstheme="minorHAnsi"/>
                <w:sz w:val="24"/>
                <w:szCs w:val="24"/>
              </w:rPr>
              <w:t>as</w:t>
            </w:r>
            <w:r w:rsidRPr="009A3740">
              <w:rPr>
                <w:rFonts w:asciiTheme="minorHAnsi" w:hAnsiTheme="minorHAnsi" w:cstheme="minorHAnsi"/>
                <w:spacing w:val="-6"/>
                <w:sz w:val="24"/>
                <w:szCs w:val="24"/>
              </w:rPr>
              <w:t xml:space="preserve"> </w:t>
            </w:r>
            <w:r w:rsidRPr="009A3740">
              <w:rPr>
                <w:rFonts w:asciiTheme="minorHAnsi" w:hAnsiTheme="minorHAnsi" w:cstheme="minorHAnsi"/>
                <w:sz w:val="24"/>
                <w:szCs w:val="24"/>
              </w:rPr>
              <w:t>a</w:t>
            </w:r>
            <w:r w:rsidRPr="009A3740">
              <w:rPr>
                <w:rFonts w:asciiTheme="minorHAnsi" w:hAnsiTheme="minorHAnsi" w:cstheme="minorHAnsi"/>
                <w:spacing w:val="-6"/>
                <w:sz w:val="24"/>
                <w:szCs w:val="24"/>
              </w:rPr>
              <w:t xml:space="preserve"> </w:t>
            </w:r>
            <w:r w:rsidRPr="009A3740">
              <w:rPr>
                <w:rFonts w:asciiTheme="minorHAnsi" w:hAnsiTheme="minorHAnsi" w:cstheme="minorHAnsi"/>
                <w:sz w:val="24"/>
                <w:szCs w:val="24"/>
              </w:rPr>
              <w:t>tool</w:t>
            </w:r>
            <w:r w:rsidRPr="009A3740">
              <w:rPr>
                <w:rFonts w:asciiTheme="minorHAnsi" w:hAnsiTheme="minorHAnsi" w:cstheme="minorHAnsi"/>
                <w:spacing w:val="-6"/>
                <w:sz w:val="24"/>
                <w:szCs w:val="24"/>
              </w:rPr>
              <w:t xml:space="preserve"> </w:t>
            </w:r>
            <w:r w:rsidRPr="009A3740">
              <w:rPr>
                <w:rFonts w:asciiTheme="minorHAnsi" w:hAnsiTheme="minorHAnsi" w:cstheme="minorHAnsi"/>
                <w:sz w:val="24"/>
                <w:szCs w:val="24"/>
              </w:rPr>
              <w:t>for</w:t>
            </w:r>
            <w:r w:rsidRPr="009A3740">
              <w:rPr>
                <w:rFonts w:asciiTheme="minorHAnsi" w:hAnsiTheme="minorHAnsi" w:cstheme="minorHAnsi"/>
                <w:spacing w:val="-7"/>
                <w:sz w:val="24"/>
                <w:szCs w:val="24"/>
              </w:rPr>
              <w:t xml:space="preserve"> </w:t>
            </w:r>
            <w:r w:rsidRPr="009A3740">
              <w:rPr>
                <w:rFonts w:asciiTheme="minorHAnsi" w:hAnsiTheme="minorHAnsi" w:cstheme="minorHAnsi"/>
                <w:sz w:val="24"/>
                <w:szCs w:val="24"/>
              </w:rPr>
              <w:t>whole</w:t>
            </w:r>
            <w:r w:rsidRPr="009A3740">
              <w:rPr>
                <w:rFonts w:asciiTheme="minorHAnsi" w:hAnsiTheme="minorHAnsi" w:cstheme="minorHAnsi"/>
                <w:spacing w:val="-5"/>
                <w:sz w:val="24"/>
                <w:szCs w:val="24"/>
              </w:rPr>
              <w:t xml:space="preserve"> </w:t>
            </w:r>
            <w:r w:rsidRPr="009A3740">
              <w:rPr>
                <w:rFonts w:asciiTheme="minorHAnsi" w:hAnsiTheme="minorHAnsi" w:cstheme="minorHAnsi"/>
                <w:sz w:val="24"/>
                <w:szCs w:val="24"/>
              </w:rPr>
              <w:t>school</w:t>
            </w:r>
            <w:r w:rsidRPr="009A3740">
              <w:rPr>
                <w:rFonts w:asciiTheme="minorHAnsi" w:hAnsiTheme="minorHAnsi" w:cstheme="minorHAnsi"/>
                <w:spacing w:val="-6"/>
                <w:sz w:val="24"/>
                <w:szCs w:val="24"/>
              </w:rPr>
              <w:t xml:space="preserve"> </w:t>
            </w:r>
            <w:r w:rsidRPr="009A3740">
              <w:rPr>
                <w:rFonts w:asciiTheme="minorHAnsi" w:hAnsiTheme="minorHAnsi" w:cstheme="minorHAnsi"/>
                <w:sz w:val="24"/>
                <w:szCs w:val="24"/>
              </w:rPr>
              <w:t>improvement.</w:t>
            </w:r>
          </w:p>
          <w:p w14:paraId="14B59355" w14:textId="77777777" w:rsidR="004D1265" w:rsidRPr="009A3740" w:rsidRDefault="004D1265" w:rsidP="004D1265">
            <w:pPr>
              <w:rPr>
                <w:rFonts w:asciiTheme="minorHAnsi" w:hAnsiTheme="minorHAnsi" w:cstheme="minorHAnsi"/>
                <w:spacing w:val="-2"/>
                <w:sz w:val="24"/>
                <w:szCs w:val="24"/>
              </w:rPr>
            </w:pPr>
            <w:r w:rsidRPr="009A3740">
              <w:rPr>
                <w:rFonts w:asciiTheme="minorHAnsi" w:hAnsiTheme="minorHAnsi" w:cstheme="minorHAnsi"/>
                <w:sz w:val="24"/>
                <w:szCs w:val="24"/>
              </w:rPr>
              <w:t>Key indicator 4: Broader experience</w:t>
            </w:r>
            <w:r w:rsidRPr="009A3740">
              <w:rPr>
                <w:rFonts w:asciiTheme="minorHAnsi" w:hAnsiTheme="minorHAnsi" w:cstheme="minorHAnsi"/>
                <w:spacing w:val="-9"/>
                <w:sz w:val="24"/>
                <w:szCs w:val="24"/>
              </w:rPr>
              <w:t xml:space="preserve"> </w:t>
            </w:r>
            <w:r w:rsidRPr="009A3740">
              <w:rPr>
                <w:rFonts w:asciiTheme="minorHAnsi" w:hAnsiTheme="minorHAnsi" w:cstheme="minorHAnsi"/>
                <w:sz w:val="24"/>
                <w:szCs w:val="24"/>
              </w:rPr>
              <w:t>of</w:t>
            </w:r>
            <w:r w:rsidRPr="009A3740">
              <w:rPr>
                <w:rFonts w:asciiTheme="minorHAnsi" w:hAnsiTheme="minorHAnsi" w:cstheme="minorHAnsi"/>
                <w:spacing w:val="-10"/>
                <w:sz w:val="24"/>
                <w:szCs w:val="24"/>
              </w:rPr>
              <w:t xml:space="preserve"> </w:t>
            </w:r>
            <w:r w:rsidRPr="009A3740">
              <w:rPr>
                <w:rFonts w:asciiTheme="minorHAnsi" w:hAnsiTheme="minorHAnsi" w:cstheme="minorHAnsi"/>
                <w:sz w:val="24"/>
                <w:szCs w:val="24"/>
              </w:rPr>
              <w:t>a</w:t>
            </w:r>
            <w:r w:rsidRPr="009A3740">
              <w:rPr>
                <w:rFonts w:asciiTheme="minorHAnsi" w:hAnsiTheme="minorHAnsi" w:cstheme="minorHAnsi"/>
                <w:spacing w:val="-10"/>
                <w:sz w:val="24"/>
                <w:szCs w:val="24"/>
              </w:rPr>
              <w:t xml:space="preserve"> </w:t>
            </w:r>
            <w:r w:rsidRPr="009A3740">
              <w:rPr>
                <w:rFonts w:asciiTheme="minorHAnsi" w:hAnsiTheme="minorHAnsi" w:cstheme="minorHAnsi"/>
                <w:sz w:val="24"/>
                <w:szCs w:val="24"/>
              </w:rPr>
              <w:t>range</w:t>
            </w:r>
            <w:r w:rsidRPr="009A3740">
              <w:rPr>
                <w:rFonts w:asciiTheme="minorHAnsi" w:hAnsiTheme="minorHAnsi" w:cstheme="minorHAnsi"/>
                <w:spacing w:val="-9"/>
                <w:sz w:val="24"/>
                <w:szCs w:val="24"/>
              </w:rPr>
              <w:t xml:space="preserve"> </w:t>
            </w:r>
            <w:r w:rsidRPr="009A3740">
              <w:rPr>
                <w:rFonts w:asciiTheme="minorHAnsi" w:hAnsiTheme="minorHAnsi" w:cstheme="minorHAnsi"/>
                <w:sz w:val="24"/>
                <w:szCs w:val="24"/>
              </w:rPr>
              <w:t>of</w:t>
            </w:r>
            <w:r w:rsidRPr="009A3740">
              <w:rPr>
                <w:rFonts w:asciiTheme="minorHAnsi" w:hAnsiTheme="minorHAnsi" w:cstheme="minorHAnsi"/>
                <w:spacing w:val="-10"/>
                <w:sz w:val="24"/>
                <w:szCs w:val="24"/>
              </w:rPr>
              <w:t xml:space="preserve"> </w:t>
            </w:r>
            <w:r w:rsidRPr="009A3740">
              <w:rPr>
                <w:rFonts w:asciiTheme="minorHAnsi" w:hAnsiTheme="minorHAnsi" w:cstheme="minorHAnsi"/>
                <w:sz w:val="24"/>
                <w:szCs w:val="24"/>
              </w:rPr>
              <w:t xml:space="preserve">sports and activities offered to all </w:t>
            </w:r>
            <w:r w:rsidRPr="009A3740">
              <w:rPr>
                <w:rFonts w:asciiTheme="minorHAnsi" w:hAnsiTheme="minorHAnsi" w:cstheme="minorHAnsi"/>
                <w:spacing w:val="-2"/>
                <w:sz w:val="24"/>
                <w:szCs w:val="24"/>
              </w:rPr>
              <w:t>pupils.</w:t>
            </w:r>
          </w:p>
          <w:p w14:paraId="4369FAE3" w14:textId="14E1E7C4" w:rsidR="00B13D97" w:rsidRPr="00B13D97" w:rsidRDefault="004D1265" w:rsidP="004D1265">
            <w:pPr>
              <w:rPr>
                <w:rFonts w:asciiTheme="minorHAnsi" w:hAnsiTheme="minorHAnsi" w:cstheme="minorHAnsi"/>
                <w:sz w:val="24"/>
                <w:szCs w:val="24"/>
              </w:rPr>
            </w:pPr>
            <w:r w:rsidRPr="009A3740">
              <w:rPr>
                <w:rFonts w:asciiTheme="minorHAnsi" w:hAnsiTheme="minorHAnsi" w:cstheme="minorHAnsi"/>
                <w:sz w:val="24"/>
                <w:szCs w:val="24"/>
              </w:rPr>
              <w:t>Key indicator 5: Increased participation</w:t>
            </w:r>
            <w:r w:rsidRPr="009A3740">
              <w:rPr>
                <w:rFonts w:asciiTheme="minorHAnsi" w:hAnsiTheme="minorHAnsi" w:cstheme="minorHAnsi"/>
                <w:spacing w:val="-16"/>
                <w:sz w:val="24"/>
                <w:szCs w:val="24"/>
              </w:rPr>
              <w:t xml:space="preserve"> </w:t>
            </w:r>
            <w:r w:rsidRPr="009A3740">
              <w:rPr>
                <w:rFonts w:asciiTheme="minorHAnsi" w:hAnsiTheme="minorHAnsi" w:cstheme="minorHAnsi"/>
                <w:sz w:val="24"/>
                <w:szCs w:val="24"/>
              </w:rPr>
              <w:t>in</w:t>
            </w:r>
            <w:r w:rsidRPr="009A3740">
              <w:rPr>
                <w:rFonts w:asciiTheme="minorHAnsi" w:hAnsiTheme="minorHAnsi" w:cstheme="minorHAnsi"/>
                <w:spacing w:val="-16"/>
                <w:sz w:val="24"/>
                <w:szCs w:val="24"/>
              </w:rPr>
              <w:t xml:space="preserve"> </w:t>
            </w:r>
            <w:r w:rsidRPr="009A3740">
              <w:rPr>
                <w:rFonts w:asciiTheme="minorHAnsi" w:hAnsiTheme="minorHAnsi" w:cstheme="minorHAnsi"/>
                <w:sz w:val="24"/>
                <w:szCs w:val="24"/>
              </w:rPr>
              <w:t xml:space="preserve">competitive </w:t>
            </w:r>
            <w:r w:rsidRPr="009A3740">
              <w:rPr>
                <w:rFonts w:asciiTheme="minorHAnsi" w:hAnsiTheme="minorHAnsi" w:cstheme="minorHAnsi"/>
                <w:spacing w:val="-2"/>
                <w:sz w:val="24"/>
                <w:szCs w:val="24"/>
              </w:rPr>
              <w:t>sport.</w:t>
            </w:r>
          </w:p>
        </w:tc>
        <w:tc>
          <w:tcPr>
            <w:tcW w:w="2740" w:type="dxa"/>
          </w:tcPr>
          <w:p w14:paraId="76D2A596" w14:textId="77777777" w:rsidR="00B13D97" w:rsidRDefault="004D1265" w:rsidP="00B13D97">
            <w:pPr>
              <w:rPr>
                <w:rFonts w:asciiTheme="minorHAnsi" w:hAnsiTheme="minorHAnsi" w:cstheme="minorHAnsi"/>
                <w:sz w:val="24"/>
                <w:szCs w:val="24"/>
              </w:rPr>
            </w:pPr>
            <w:r>
              <w:rPr>
                <w:rFonts w:asciiTheme="minorHAnsi" w:hAnsiTheme="minorHAnsi" w:cstheme="minorHAnsi"/>
                <w:sz w:val="24"/>
                <w:szCs w:val="24"/>
              </w:rPr>
              <w:t>Transport to events has always been a barrier to participation for our school so having trained staff to drive a mini bus will mean that we can take more children to more events, including Swimming.</w:t>
            </w:r>
          </w:p>
          <w:p w14:paraId="53CAA477" w14:textId="452EB1B2" w:rsidR="001B1711" w:rsidRPr="001B1711" w:rsidRDefault="001B1711" w:rsidP="00B13D97">
            <w:pPr>
              <w:rPr>
                <w:rFonts w:asciiTheme="minorHAnsi" w:hAnsiTheme="minorHAnsi" w:cstheme="minorHAnsi"/>
                <w:color w:val="00B050"/>
                <w:sz w:val="24"/>
                <w:szCs w:val="24"/>
              </w:rPr>
            </w:pPr>
            <w:r>
              <w:rPr>
                <w:rFonts w:asciiTheme="minorHAnsi" w:hAnsiTheme="minorHAnsi" w:cstheme="minorHAnsi"/>
                <w:color w:val="00B050"/>
                <w:sz w:val="24"/>
                <w:szCs w:val="24"/>
              </w:rPr>
              <w:t>Due to increasing costs for transport around the city, we have tried to negate this by sending 3 members of staff on a mini bus training course; all of whom have passed and will be able to take children to events next year.</w:t>
            </w:r>
          </w:p>
        </w:tc>
        <w:tc>
          <w:tcPr>
            <w:tcW w:w="2702" w:type="dxa"/>
          </w:tcPr>
          <w:p w14:paraId="6E059D84" w14:textId="77777777" w:rsidR="00B13D97" w:rsidRDefault="004D1265" w:rsidP="00B13D97">
            <w:pPr>
              <w:rPr>
                <w:rFonts w:asciiTheme="minorHAnsi" w:hAnsiTheme="minorHAnsi" w:cstheme="minorHAnsi"/>
                <w:sz w:val="24"/>
                <w:szCs w:val="24"/>
              </w:rPr>
            </w:pPr>
            <w:r>
              <w:rPr>
                <w:rFonts w:asciiTheme="minorHAnsi" w:hAnsiTheme="minorHAnsi" w:cstheme="minorHAnsi"/>
                <w:sz w:val="24"/>
                <w:szCs w:val="24"/>
              </w:rPr>
              <w:t>£1,500</w:t>
            </w:r>
          </w:p>
          <w:p w14:paraId="20144672" w14:textId="37678EBE" w:rsidR="000C0C54" w:rsidRPr="00B13D97" w:rsidRDefault="000C0C54" w:rsidP="00B13D97">
            <w:pPr>
              <w:rPr>
                <w:rFonts w:asciiTheme="minorHAnsi" w:hAnsiTheme="minorHAnsi" w:cstheme="minorHAnsi"/>
                <w:sz w:val="24"/>
                <w:szCs w:val="24"/>
              </w:rPr>
            </w:pPr>
            <w:r w:rsidRPr="000C0C54">
              <w:rPr>
                <w:rFonts w:asciiTheme="minorHAnsi" w:hAnsiTheme="minorHAnsi" w:cstheme="minorHAnsi"/>
                <w:color w:val="00B050"/>
                <w:sz w:val="24"/>
                <w:szCs w:val="24"/>
              </w:rPr>
              <w:t>Actual: £420</w:t>
            </w:r>
          </w:p>
        </w:tc>
      </w:tr>
    </w:tbl>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952E35">
      <w:pPr>
        <w:pStyle w:val="BodyText"/>
        <w:ind w:left="117"/>
        <w:rPr>
          <w:sz w:val="20"/>
        </w:rPr>
      </w:pPr>
      <w:r>
        <w:rPr>
          <w:noProof/>
          <w:sz w:val="20"/>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952E35">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OSCof7KAQAAfAMAAA4AAAAAAAAA&#10;AAAAAAAALgIAAGRycy9lMm9Eb2MueG1sUEsBAi0AFAAGAAgAAAAhAFWju2nbAAAABQEAAA8AAAAA&#10;AAAAAAAAAAAAJAQAAGRycy9kb3ducmV2LnhtbFBLBQYAAAAABAAEAPMAAAAsBQAAAAA=&#10;" fillcolor="#ed2124" stroked="f">
                <v:textbox inset="0,0,0,0">
                  <w:txbxContent>
                    <w:p w14:paraId="6234A29C" w14:textId="77777777" w:rsidR="0069539B" w:rsidRDefault="00952E35">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952E35">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952E35">
            <w:pPr>
              <w:pStyle w:val="TableParagraph"/>
              <w:rPr>
                <w:b/>
                <w:sz w:val="28"/>
              </w:rPr>
            </w:pPr>
            <w:r>
              <w:rPr>
                <w:b/>
                <w:color w:val="231F20"/>
                <w:spacing w:val="-2"/>
                <w:sz w:val="28"/>
              </w:rPr>
              <w:t>Activity/Action</w:t>
            </w:r>
          </w:p>
        </w:tc>
        <w:tc>
          <w:tcPr>
            <w:tcW w:w="5036" w:type="dxa"/>
          </w:tcPr>
          <w:p w14:paraId="67FD63A8" w14:textId="77777777" w:rsidR="0069539B" w:rsidRDefault="00952E35">
            <w:pPr>
              <w:pStyle w:val="TableParagraph"/>
              <w:ind w:left="79"/>
              <w:rPr>
                <w:b/>
                <w:sz w:val="28"/>
              </w:rPr>
            </w:pPr>
            <w:r>
              <w:rPr>
                <w:b/>
                <w:color w:val="231F20"/>
                <w:spacing w:val="-2"/>
                <w:sz w:val="28"/>
              </w:rPr>
              <w:t>Impact</w:t>
            </w:r>
          </w:p>
        </w:tc>
        <w:tc>
          <w:tcPr>
            <w:tcW w:w="4768" w:type="dxa"/>
          </w:tcPr>
          <w:p w14:paraId="7EE50163" w14:textId="77777777" w:rsidR="0069539B" w:rsidRDefault="00952E35">
            <w:pPr>
              <w:pStyle w:val="TableParagraph"/>
              <w:rPr>
                <w:b/>
                <w:sz w:val="28"/>
              </w:rPr>
            </w:pPr>
            <w:r>
              <w:rPr>
                <w:b/>
                <w:color w:val="231F20"/>
                <w:spacing w:val="-2"/>
                <w:sz w:val="28"/>
              </w:rPr>
              <w:t>Comments</w:t>
            </w:r>
          </w:p>
        </w:tc>
      </w:tr>
      <w:tr w:rsidR="000F4F5A" w14:paraId="6D44ED81" w14:textId="77777777" w:rsidTr="000F4F5A">
        <w:trPr>
          <w:trHeight w:val="780"/>
        </w:trPr>
        <w:tc>
          <w:tcPr>
            <w:tcW w:w="5563" w:type="dxa"/>
            <w:tcBorders>
              <w:bottom w:val="single" w:sz="4" w:space="0" w:color="auto"/>
            </w:tcBorders>
          </w:tcPr>
          <w:p w14:paraId="334C9FF0" w14:textId="29779425" w:rsidR="000F4F5A" w:rsidRPr="001B1711" w:rsidRDefault="001B1711" w:rsidP="000F4F5A">
            <w:pPr>
              <w:rPr>
                <w:rFonts w:ascii="Twinkl Cursive Looped" w:hAnsi="Twinkl Cursive Looped" w:cstheme="minorHAnsi"/>
                <w:iCs/>
                <w:sz w:val="24"/>
                <w:szCs w:val="24"/>
              </w:rPr>
            </w:pPr>
            <w:r w:rsidRPr="001B1711">
              <w:rPr>
                <w:rFonts w:ascii="Twinkl Cursive Looped" w:hAnsi="Twinkl Cursive Looped" w:cstheme="minorHAnsi"/>
                <w:iCs/>
                <w:sz w:val="24"/>
                <w:szCs w:val="24"/>
              </w:rPr>
              <w:t>Subscription to the Plymouth Schools Sports Partnership</w:t>
            </w:r>
          </w:p>
        </w:tc>
        <w:tc>
          <w:tcPr>
            <w:tcW w:w="5036" w:type="dxa"/>
            <w:tcBorders>
              <w:bottom w:val="single" w:sz="4" w:space="0" w:color="auto"/>
            </w:tcBorders>
          </w:tcPr>
          <w:p w14:paraId="0392DA7D" w14:textId="77777777" w:rsidR="001B1711" w:rsidRPr="001B1711" w:rsidRDefault="001B1711" w:rsidP="001B1711">
            <w:pPr>
              <w:rPr>
                <w:rFonts w:ascii="Twinkl Cursive Looped" w:hAnsi="Twinkl Cursive Looped" w:cstheme="minorHAnsi"/>
                <w:sz w:val="24"/>
                <w:szCs w:val="24"/>
              </w:rPr>
            </w:pPr>
            <w:r w:rsidRPr="001B1711">
              <w:rPr>
                <w:rFonts w:ascii="Twinkl Cursive Looped" w:hAnsi="Twinkl Cursive Looped" w:cstheme="minorHAnsi"/>
                <w:sz w:val="24"/>
                <w:szCs w:val="24"/>
              </w:rPr>
              <w:t>This year, seven teachers have worked alongside specialist teachers to receive bespoke CPD. All of whom have reported increased confidence in their delivery.</w:t>
            </w:r>
          </w:p>
          <w:p w14:paraId="33D4AB3A" w14:textId="77777777" w:rsidR="001B1711" w:rsidRPr="001B1711" w:rsidRDefault="001B1711" w:rsidP="001B1711">
            <w:pPr>
              <w:rPr>
                <w:rFonts w:ascii="Twinkl Cursive Looped" w:hAnsi="Twinkl Cursive Looped" w:cstheme="minorHAnsi"/>
                <w:sz w:val="24"/>
                <w:szCs w:val="24"/>
              </w:rPr>
            </w:pPr>
            <w:r w:rsidRPr="001B1711">
              <w:rPr>
                <w:rFonts w:ascii="Twinkl Cursive Looped" w:hAnsi="Twinkl Cursive Looped" w:cstheme="minorHAnsi"/>
                <w:sz w:val="24"/>
                <w:szCs w:val="24"/>
              </w:rPr>
              <w:t>The PE Coordinator attended the primary PE conference in September and has since reviewed our OAA offer.</w:t>
            </w:r>
          </w:p>
          <w:p w14:paraId="00B9A44B" w14:textId="77777777" w:rsidR="001B1711" w:rsidRPr="001B1711" w:rsidRDefault="001B1711" w:rsidP="001B1711">
            <w:pPr>
              <w:rPr>
                <w:rFonts w:ascii="Twinkl Cursive Looped" w:hAnsi="Twinkl Cursive Looped" w:cstheme="minorHAnsi"/>
                <w:sz w:val="24"/>
                <w:szCs w:val="24"/>
              </w:rPr>
            </w:pPr>
            <w:r w:rsidRPr="001B1711">
              <w:rPr>
                <w:rFonts w:ascii="Twinkl Cursive Looped" w:hAnsi="Twinkl Cursive Looped" w:cstheme="minorHAnsi"/>
                <w:sz w:val="24"/>
                <w:szCs w:val="24"/>
              </w:rPr>
              <w:t xml:space="preserve">This year we have attended 8 PSSP events providing opportunities for over 125 children. </w:t>
            </w:r>
          </w:p>
          <w:p w14:paraId="6CE08B03" w14:textId="77777777" w:rsidR="001B1711" w:rsidRPr="001B1711" w:rsidRDefault="001B1711" w:rsidP="001B1711">
            <w:pPr>
              <w:rPr>
                <w:rFonts w:ascii="Twinkl Cursive Looped" w:hAnsi="Twinkl Cursive Looped" w:cstheme="minorHAnsi"/>
                <w:sz w:val="24"/>
                <w:szCs w:val="24"/>
              </w:rPr>
            </w:pPr>
            <w:r w:rsidRPr="001B1711">
              <w:rPr>
                <w:rFonts w:ascii="Twinkl Cursive Looped" w:hAnsi="Twinkl Cursive Looped" w:cstheme="minorHAnsi"/>
                <w:sz w:val="24"/>
                <w:szCs w:val="24"/>
              </w:rPr>
              <w:t>This year, we have accessed 3 whole school INSETs – one of which focused on an inclusive sport which has been put into practice with our children. We have also accessed 4 externally provided level 1 competitions which provided opportunities for 279 children.</w:t>
            </w:r>
          </w:p>
          <w:p w14:paraId="7D41F403" w14:textId="77777777" w:rsidR="001B1711" w:rsidRPr="001B1711" w:rsidRDefault="001B1711" w:rsidP="001B1711">
            <w:pPr>
              <w:rPr>
                <w:rFonts w:ascii="Twinkl Cursive Looped" w:hAnsi="Twinkl Cursive Looped" w:cstheme="minorHAnsi"/>
                <w:sz w:val="24"/>
                <w:szCs w:val="24"/>
              </w:rPr>
            </w:pPr>
            <w:r w:rsidRPr="001B1711">
              <w:rPr>
                <w:rFonts w:ascii="Twinkl Cursive Looped" w:hAnsi="Twinkl Cursive Looped" w:cstheme="minorHAnsi"/>
                <w:sz w:val="24"/>
                <w:szCs w:val="24"/>
              </w:rPr>
              <w:t xml:space="preserve">This year, 25 children received Sports Leadership training and have been positively impacting activity levels during lunch times. </w:t>
            </w:r>
          </w:p>
          <w:p w14:paraId="1DA09827" w14:textId="663B217B" w:rsidR="000F4F5A" w:rsidRPr="001B1711" w:rsidRDefault="001B1711" w:rsidP="001B1711">
            <w:pPr>
              <w:rPr>
                <w:rFonts w:ascii="Twinkl Cursive Looped" w:hAnsi="Twinkl Cursive Looped" w:cstheme="minorHAnsi"/>
                <w:sz w:val="24"/>
                <w:szCs w:val="24"/>
              </w:rPr>
            </w:pPr>
            <w:r w:rsidRPr="001B1711">
              <w:rPr>
                <w:rFonts w:ascii="Twinkl Cursive Looped" w:hAnsi="Twinkl Cursive Looped" w:cstheme="minorHAnsi"/>
                <w:sz w:val="24"/>
                <w:szCs w:val="24"/>
              </w:rPr>
              <w:t>Working alongside a PE specialist teacher has enabled us to review all things PESSPA; we have created comprehensive development plans and have used the School Games criteria as a benchmark for improvement. We are proud to say that we have achieved Platinum once again this year.</w:t>
            </w:r>
          </w:p>
        </w:tc>
        <w:tc>
          <w:tcPr>
            <w:tcW w:w="4768" w:type="dxa"/>
            <w:tcBorders>
              <w:bottom w:val="single" w:sz="4" w:space="0" w:color="auto"/>
            </w:tcBorders>
          </w:tcPr>
          <w:p w14:paraId="34F9C69B" w14:textId="69631129" w:rsidR="000F4F5A" w:rsidRPr="001B1711" w:rsidRDefault="001B1711" w:rsidP="000F4F5A">
            <w:pPr>
              <w:rPr>
                <w:rFonts w:ascii="Twinkl Cursive Looped" w:hAnsi="Twinkl Cursive Looped" w:cstheme="minorHAnsi"/>
                <w:sz w:val="24"/>
                <w:szCs w:val="24"/>
              </w:rPr>
            </w:pPr>
            <w:r w:rsidRPr="001B1711">
              <w:rPr>
                <w:rFonts w:ascii="Twinkl Cursive Looped" w:hAnsi="Twinkl Cursive Looped" w:cstheme="minorHAnsi"/>
                <w:sz w:val="24"/>
                <w:szCs w:val="24"/>
              </w:rPr>
              <w:t>Plans in place to subscribe in 2024-2025 in order to provide specialist support for the PE Coordinator as well as teachers. Our subscription will enable us to access appropriate competition for children of all ages and abilities.</w:t>
            </w:r>
          </w:p>
        </w:tc>
      </w:tr>
      <w:tr w:rsidR="000F4F5A" w14:paraId="3A1D0141" w14:textId="77777777" w:rsidTr="000F4F5A">
        <w:trPr>
          <w:trHeight w:val="840"/>
        </w:trPr>
        <w:tc>
          <w:tcPr>
            <w:tcW w:w="5563" w:type="dxa"/>
            <w:tcBorders>
              <w:bottom w:val="single" w:sz="4" w:space="0" w:color="auto"/>
            </w:tcBorders>
          </w:tcPr>
          <w:p w14:paraId="2A8C51C4" w14:textId="77709178" w:rsidR="000F4F5A" w:rsidRPr="001B1711" w:rsidRDefault="001B1711" w:rsidP="000F4F5A">
            <w:pPr>
              <w:rPr>
                <w:rFonts w:ascii="Twinkl Cursive Looped" w:hAnsi="Twinkl Cursive Looped" w:cstheme="minorHAnsi"/>
                <w:iCs/>
                <w:sz w:val="24"/>
                <w:szCs w:val="24"/>
              </w:rPr>
            </w:pPr>
            <w:r w:rsidRPr="001B1711">
              <w:rPr>
                <w:rFonts w:ascii="Twinkl Cursive Looped" w:hAnsi="Twinkl Cursive Looped" w:cstheme="minorHAnsi"/>
                <w:iCs/>
                <w:sz w:val="24"/>
                <w:szCs w:val="24"/>
              </w:rPr>
              <w:t>Extra-curricular provision</w:t>
            </w:r>
          </w:p>
        </w:tc>
        <w:tc>
          <w:tcPr>
            <w:tcW w:w="5036" w:type="dxa"/>
            <w:tcBorders>
              <w:bottom w:val="single" w:sz="4" w:space="0" w:color="auto"/>
            </w:tcBorders>
          </w:tcPr>
          <w:p w14:paraId="39F3F1ED" w14:textId="12FA1FDF" w:rsidR="000F4F5A" w:rsidRPr="001B1711" w:rsidRDefault="001B1711" w:rsidP="001B1711">
            <w:pPr>
              <w:rPr>
                <w:rFonts w:ascii="Twinkl Cursive Looped" w:hAnsi="Twinkl Cursive Looped" w:cstheme="minorHAnsi"/>
                <w:sz w:val="24"/>
                <w:szCs w:val="24"/>
              </w:rPr>
            </w:pPr>
            <w:r w:rsidRPr="001B1711">
              <w:rPr>
                <w:rFonts w:ascii="Twinkl Cursive Looped" w:hAnsi="Twinkl Cursive Looped" w:cstheme="minorHAnsi"/>
                <w:sz w:val="24"/>
                <w:szCs w:val="24"/>
              </w:rPr>
              <w:t xml:space="preserve">This year, Plymouth Argyle have delivered two clubs per term, providing opportunities for 32 children per week. </w:t>
            </w:r>
          </w:p>
          <w:p w14:paraId="684E65ED" w14:textId="77777777" w:rsidR="001B1711" w:rsidRPr="001B1711" w:rsidRDefault="001B1711" w:rsidP="001B1711">
            <w:pPr>
              <w:rPr>
                <w:rFonts w:ascii="Twinkl Cursive Looped" w:hAnsi="Twinkl Cursive Looped" w:cstheme="minorHAnsi"/>
                <w:sz w:val="24"/>
                <w:szCs w:val="24"/>
              </w:rPr>
            </w:pPr>
            <w:r w:rsidRPr="001B1711">
              <w:rPr>
                <w:rFonts w:ascii="Twinkl Cursive Looped" w:hAnsi="Twinkl Cursive Looped" w:cstheme="minorHAnsi"/>
                <w:sz w:val="24"/>
                <w:szCs w:val="24"/>
              </w:rPr>
              <w:lastRenderedPageBreak/>
              <w:t xml:space="preserve">This year, we employed Premier Education to deliver one club per week for terms 1`-4 providing opportunities for 20 children weekly. Due to the lack of popularity of these clubs, we discontinued this for the final terms. </w:t>
            </w:r>
          </w:p>
          <w:p w14:paraId="64299675" w14:textId="03D43921" w:rsidR="001B1711" w:rsidRPr="001B1711" w:rsidRDefault="001B1711" w:rsidP="001B1711">
            <w:pPr>
              <w:rPr>
                <w:rFonts w:ascii="Twinkl Cursive Looped" w:hAnsi="Twinkl Cursive Looped" w:cstheme="minorHAnsi"/>
                <w:sz w:val="24"/>
                <w:szCs w:val="24"/>
              </w:rPr>
            </w:pPr>
            <w:r w:rsidRPr="001B1711">
              <w:rPr>
                <w:rFonts w:ascii="Twinkl Cursive Looped" w:hAnsi="Twinkl Cursive Looped" w:cstheme="minorHAnsi"/>
                <w:sz w:val="24"/>
                <w:szCs w:val="24"/>
              </w:rPr>
              <w:t>In order to negate barriers to participation, we subsidised access to clubs and heavily subsidised access for Pupil Premium children.</w:t>
            </w:r>
          </w:p>
        </w:tc>
        <w:tc>
          <w:tcPr>
            <w:tcW w:w="4768" w:type="dxa"/>
            <w:tcBorders>
              <w:bottom w:val="single" w:sz="4" w:space="0" w:color="auto"/>
            </w:tcBorders>
          </w:tcPr>
          <w:p w14:paraId="2A7DE092" w14:textId="42582CB4" w:rsidR="000F4F5A" w:rsidRPr="001B1711" w:rsidRDefault="001B1711" w:rsidP="000F4F5A">
            <w:pPr>
              <w:rPr>
                <w:rFonts w:ascii="Twinkl Cursive Looped" w:hAnsi="Twinkl Cursive Looped" w:cstheme="minorHAnsi"/>
                <w:sz w:val="24"/>
                <w:szCs w:val="24"/>
              </w:rPr>
            </w:pPr>
            <w:r>
              <w:rPr>
                <w:rFonts w:ascii="Twinkl Cursive Looped" w:hAnsi="Twinkl Cursive Looped" w:cstheme="minorHAnsi"/>
                <w:sz w:val="24"/>
                <w:szCs w:val="24"/>
              </w:rPr>
              <w:lastRenderedPageBreak/>
              <w:t xml:space="preserve">Discussions with Argyle to take place regarding provision for next year but plans in place to continue to subsidise our club </w:t>
            </w:r>
            <w:r>
              <w:rPr>
                <w:rFonts w:ascii="Twinkl Cursive Looped" w:hAnsi="Twinkl Cursive Looped" w:cstheme="minorHAnsi"/>
                <w:sz w:val="24"/>
                <w:szCs w:val="24"/>
              </w:rPr>
              <w:lastRenderedPageBreak/>
              <w:t xml:space="preserve">offer and offer a range of clubs to engage as many children as possible. </w:t>
            </w:r>
          </w:p>
        </w:tc>
      </w:tr>
      <w:tr w:rsidR="000F4F5A" w14:paraId="7C39CE57" w14:textId="77777777" w:rsidTr="000F4F5A">
        <w:trPr>
          <w:trHeight w:val="936"/>
        </w:trPr>
        <w:tc>
          <w:tcPr>
            <w:tcW w:w="5563" w:type="dxa"/>
            <w:tcBorders>
              <w:bottom w:val="single" w:sz="4" w:space="0" w:color="auto"/>
            </w:tcBorders>
          </w:tcPr>
          <w:p w14:paraId="375BB14E" w14:textId="371B02A8" w:rsidR="000F4F5A" w:rsidRPr="001B1711" w:rsidRDefault="001B1711" w:rsidP="000F4F5A">
            <w:pPr>
              <w:rPr>
                <w:rFonts w:ascii="Twinkl Cursive Looped" w:hAnsi="Twinkl Cursive Looped" w:cstheme="minorHAnsi"/>
                <w:iCs/>
                <w:sz w:val="24"/>
                <w:szCs w:val="28"/>
              </w:rPr>
            </w:pPr>
            <w:r>
              <w:rPr>
                <w:rFonts w:ascii="Twinkl Cursive Looped" w:hAnsi="Twinkl Cursive Looped" w:cstheme="minorHAnsi"/>
                <w:iCs/>
                <w:sz w:val="24"/>
                <w:szCs w:val="28"/>
              </w:rPr>
              <w:lastRenderedPageBreak/>
              <w:t>Mini bus training for staff</w:t>
            </w:r>
          </w:p>
        </w:tc>
        <w:tc>
          <w:tcPr>
            <w:tcW w:w="5036" w:type="dxa"/>
            <w:tcBorders>
              <w:bottom w:val="single" w:sz="4" w:space="0" w:color="auto"/>
            </w:tcBorders>
          </w:tcPr>
          <w:p w14:paraId="53ADCEDB" w14:textId="3E79801B" w:rsidR="000F4F5A" w:rsidRPr="001B1711" w:rsidRDefault="001B1711" w:rsidP="000F4F5A">
            <w:pPr>
              <w:rPr>
                <w:rFonts w:ascii="Twinkl Cursive Looped" w:hAnsi="Twinkl Cursive Looped" w:cstheme="minorHAnsi"/>
                <w:sz w:val="24"/>
                <w:szCs w:val="28"/>
              </w:rPr>
            </w:pPr>
            <w:r w:rsidRPr="001B1711">
              <w:rPr>
                <w:rFonts w:ascii="Twinkl Cursive Looped" w:hAnsi="Twinkl Cursive Looped" w:cstheme="minorHAnsi"/>
                <w:sz w:val="24"/>
                <w:szCs w:val="24"/>
              </w:rPr>
              <w:t>Due to increasing costs for transport around the city, we have tried to negate this by sending 3 members of staff on a mini bus training course; all of whom have passed and will be able to take children to events next year and has already enabled this this year.</w:t>
            </w:r>
          </w:p>
        </w:tc>
        <w:tc>
          <w:tcPr>
            <w:tcW w:w="4768" w:type="dxa"/>
            <w:tcBorders>
              <w:bottom w:val="single" w:sz="4" w:space="0" w:color="auto"/>
            </w:tcBorders>
          </w:tcPr>
          <w:p w14:paraId="4DE59960" w14:textId="5A0A5D6A" w:rsidR="000F4F5A" w:rsidRPr="001B1711" w:rsidRDefault="00137EBD" w:rsidP="000F4F5A">
            <w:pPr>
              <w:rPr>
                <w:rFonts w:ascii="Twinkl Cursive Looped" w:hAnsi="Twinkl Cursive Looped" w:cstheme="minorHAnsi"/>
                <w:sz w:val="24"/>
                <w:szCs w:val="28"/>
              </w:rPr>
            </w:pPr>
            <w:r>
              <w:rPr>
                <w:rFonts w:ascii="Twinkl Cursive Looped" w:hAnsi="Twinkl Cursive Looped" w:cstheme="minorHAnsi"/>
                <w:sz w:val="24"/>
                <w:szCs w:val="28"/>
              </w:rPr>
              <w:t xml:space="preserve">8 events attended this year but having staff trained as drivers will allow us to take even more children to competitive events. </w:t>
            </w: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952E35">
      <w:pPr>
        <w:pStyle w:val="BodyText"/>
        <w:ind w:left="117"/>
        <w:rPr>
          <w:sz w:val="20"/>
        </w:rPr>
      </w:pPr>
      <w:r>
        <w:rPr>
          <w:noProof/>
          <w:sz w:val="20"/>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952E35">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KgjDUXKAQAAfAMAAA4AAAAAAAAA&#10;AAAAAAAALgIAAGRycy9lMm9Eb2MueG1sUEsBAi0AFAAGAAgAAAAhAFWju2nbAAAABQEAAA8AAAAA&#10;AAAAAAAAAAAAJAQAAGRycy9kb3ducmV2LnhtbFBLBQYAAAAABAAEAPMAAAAsBQAAAAA=&#10;" fillcolor="#ed2124" stroked="f">
                <v:textbox inset="0,0,0,0">
                  <w:txbxContent>
                    <w:p w14:paraId="2FF4B32E" w14:textId="77777777" w:rsidR="0069539B" w:rsidRDefault="00952E35">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952E35">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952E35">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952E35">
            <w:pPr>
              <w:pStyle w:val="TableParagraph"/>
              <w:rPr>
                <w:b/>
                <w:sz w:val="28"/>
              </w:rPr>
            </w:pPr>
            <w:r>
              <w:rPr>
                <w:b/>
                <w:color w:val="231F20"/>
                <w:spacing w:val="-2"/>
                <w:sz w:val="28"/>
                <w:u w:val="single" w:color="231F20"/>
              </w:rPr>
              <w:t>Question</w:t>
            </w:r>
          </w:p>
        </w:tc>
        <w:tc>
          <w:tcPr>
            <w:tcW w:w="2825" w:type="dxa"/>
          </w:tcPr>
          <w:p w14:paraId="00E69026" w14:textId="77777777" w:rsidR="0069539B" w:rsidRDefault="00952E35">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952E35">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952E35">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952E35">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distance of at least 25 metres?</w:t>
            </w:r>
          </w:p>
        </w:tc>
        <w:tc>
          <w:tcPr>
            <w:tcW w:w="2825" w:type="dxa"/>
          </w:tcPr>
          <w:p w14:paraId="3E923A90" w14:textId="77013D2D" w:rsidR="0069539B" w:rsidRDefault="00137EBD">
            <w:pPr>
              <w:pStyle w:val="TableParagraph"/>
              <w:ind w:left="79"/>
              <w:rPr>
                <w:sz w:val="28"/>
              </w:rPr>
            </w:pPr>
            <w:r>
              <w:rPr>
                <w:color w:val="231F20"/>
                <w:sz w:val="28"/>
              </w:rPr>
              <w:t>88</w:t>
            </w:r>
            <w:r w:rsidR="00952E35">
              <w:rPr>
                <w:color w:val="231F20"/>
                <w:sz w:val="28"/>
              </w:rPr>
              <w:t>%</w:t>
            </w:r>
          </w:p>
        </w:tc>
        <w:tc>
          <w:tcPr>
            <w:tcW w:w="5686" w:type="dxa"/>
          </w:tcPr>
          <w:p w14:paraId="6E452CF1" w14:textId="1F5EBD47" w:rsidR="0069539B" w:rsidRPr="00137EBD" w:rsidRDefault="00137EBD">
            <w:pPr>
              <w:pStyle w:val="TableParagraph"/>
              <w:spacing w:before="3" w:line="235" w:lineRule="auto"/>
              <w:rPr>
                <w:sz w:val="28"/>
              </w:rPr>
            </w:pPr>
            <w:r>
              <w:rPr>
                <w:sz w:val="28"/>
              </w:rPr>
              <w:t>Due to limited capacity at our local pool, we were unable to send the remaining children for additional lessons this year. Plans in place to do so next year.</w:t>
            </w:r>
          </w:p>
        </w:tc>
      </w:tr>
      <w:tr w:rsidR="0069539B" w14:paraId="6B9CAB05" w14:textId="77777777">
        <w:trPr>
          <w:trHeight w:val="3326"/>
        </w:trPr>
        <w:tc>
          <w:tcPr>
            <w:tcW w:w="6867" w:type="dxa"/>
          </w:tcPr>
          <w:p w14:paraId="3D9CAF92" w14:textId="77777777" w:rsidR="0069539B" w:rsidRDefault="00952E35">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05276308" w:rsidR="0069539B" w:rsidRDefault="00137EBD">
            <w:pPr>
              <w:pStyle w:val="TableParagraph"/>
              <w:ind w:left="79"/>
              <w:rPr>
                <w:sz w:val="28"/>
              </w:rPr>
            </w:pPr>
            <w:r>
              <w:rPr>
                <w:color w:val="231F20"/>
                <w:sz w:val="28"/>
              </w:rPr>
              <w:t>100</w:t>
            </w:r>
            <w:r w:rsidR="00952E35">
              <w:rPr>
                <w:color w:val="231F20"/>
                <w:sz w:val="28"/>
              </w:rPr>
              <w:t>%</w:t>
            </w:r>
          </w:p>
        </w:tc>
        <w:tc>
          <w:tcPr>
            <w:tcW w:w="5686" w:type="dxa"/>
          </w:tcPr>
          <w:p w14:paraId="4377F271" w14:textId="6FDCC166" w:rsidR="0069539B" w:rsidRDefault="00137EBD">
            <w:pPr>
              <w:pStyle w:val="TableParagraph"/>
              <w:spacing w:before="3" w:line="235" w:lineRule="auto"/>
              <w:ind w:right="63"/>
              <w:rPr>
                <w:i/>
                <w:sz w:val="28"/>
              </w:rPr>
            </w:pPr>
            <w:r>
              <w:rPr>
                <w:sz w:val="28"/>
              </w:rPr>
              <w:t>n/a</w:t>
            </w: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952E35">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proofErr w:type="gramStart"/>
            <w:r>
              <w:rPr>
                <w:color w:val="231F20"/>
                <w:sz w:val="28"/>
              </w:rPr>
              <w:t>are</w:t>
            </w:r>
            <w:r>
              <w:rPr>
                <w:color w:val="231F20"/>
                <w:spacing w:val="-10"/>
                <w:sz w:val="28"/>
              </w:rPr>
              <w:t xml:space="preserve"> </w:t>
            </w:r>
            <w:r>
              <w:rPr>
                <w:color w:val="231F20"/>
                <w:sz w:val="28"/>
              </w:rPr>
              <w:t>able to</w:t>
            </w:r>
            <w:proofErr w:type="gramEnd"/>
            <w:r>
              <w:rPr>
                <w:color w:val="231F20"/>
                <w:sz w:val="28"/>
              </w:rPr>
              <w:t xml:space="preserve"> perform safe self-rescue in different water-based </w:t>
            </w:r>
            <w:r>
              <w:rPr>
                <w:color w:val="231F20"/>
                <w:spacing w:val="-2"/>
                <w:sz w:val="28"/>
              </w:rPr>
              <w:t>situations?</w:t>
            </w:r>
          </w:p>
        </w:tc>
        <w:tc>
          <w:tcPr>
            <w:tcW w:w="2825" w:type="dxa"/>
          </w:tcPr>
          <w:p w14:paraId="23A0D4B6" w14:textId="3100E756" w:rsidR="0069539B" w:rsidRDefault="00137EBD">
            <w:pPr>
              <w:pStyle w:val="TableParagraph"/>
              <w:ind w:left="79"/>
              <w:rPr>
                <w:sz w:val="28"/>
              </w:rPr>
            </w:pPr>
            <w:r>
              <w:rPr>
                <w:color w:val="231F20"/>
                <w:sz w:val="28"/>
              </w:rPr>
              <w:t>100</w:t>
            </w:r>
            <w:r w:rsidR="00952E35">
              <w:rPr>
                <w:color w:val="231F20"/>
                <w:sz w:val="28"/>
              </w:rPr>
              <w:t>%</w:t>
            </w:r>
          </w:p>
        </w:tc>
        <w:tc>
          <w:tcPr>
            <w:tcW w:w="5686" w:type="dxa"/>
          </w:tcPr>
          <w:p w14:paraId="6C0D0ADA" w14:textId="0AB7AB62" w:rsidR="0069539B" w:rsidRDefault="0069539B">
            <w:pPr>
              <w:pStyle w:val="TableParagraph"/>
              <w:spacing w:before="18" w:line="235" w:lineRule="auto"/>
              <w:rPr>
                <w:i/>
                <w:sz w:val="28"/>
              </w:rPr>
            </w:pPr>
          </w:p>
        </w:tc>
      </w:tr>
      <w:tr w:rsidR="0069539B" w14:paraId="4714FECC" w14:textId="77777777">
        <w:trPr>
          <w:trHeight w:val="3325"/>
        </w:trPr>
        <w:tc>
          <w:tcPr>
            <w:tcW w:w="6867" w:type="dxa"/>
          </w:tcPr>
          <w:p w14:paraId="2E5817F1" w14:textId="5A1D26E1" w:rsidR="0069539B" w:rsidRDefault="00952E35">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952E35">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6DA9FF13" w:rsidR="0069539B" w:rsidRDefault="00952E35">
            <w:pPr>
              <w:pStyle w:val="TableParagraph"/>
              <w:ind w:left="79"/>
              <w:rPr>
                <w:sz w:val="28"/>
              </w:rPr>
            </w:pPr>
            <w:r>
              <w:rPr>
                <w:color w:val="231F20"/>
                <w:spacing w:val="-2"/>
                <w:sz w:val="28"/>
              </w:rPr>
              <w:t>Yes</w:t>
            </w:r>
          </w:p>
        </w:tc>
        <w:tc>
          <w:tcPr>
            <w:tcW w:w="5686" w:type="dxa"/>
          </w:tcPr>
          <w:p w14:paraId="76EEED5D" w14:textId="1D80B4EF" w:rsidR="0069539B" w:rsidRDefault="00137EBD">
            <w:pPr>
              <w:pStyle w:val="TableParagraph"/>
              <w:spacing w:before="0"/>
              <w:ind w:left="0"/>
              <w:rPr>
                <w:rFonts w:ascii="Times New Roman"/>
                <w:sz w:val="26"/>
              </w:rPr>
            </w:pPr>
            <w:r>
              <w:rPr>
                <w:sz w:val="28"/>
              </w:rPr>
              <w:t>Due to limited capacity at our local pool, we were unable to send the remaining children for additional lessons this year. Plans in place to do so next year.</w:t>
            </w:r>
          </w:p>
        </w:tc>
      </w:tr>
      <w:tr w:rsidR="0069539B" w14:paraId="73185644" w14:textId="77777777">
        <w:trPr>
          <w:trHeight w:val="3326"/>
        </w:trPr>
        <w:tc>
          <w:tcPr>
            <w:tcW w:w="6867" w:type="dxa"/>
          </w:tcPr>
          <w:p w14:paraId="0B7FB540" w14:textId="77777777" w:rsidR="0069539B" w:rsidRDefault="00952E35">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282E8485" w:rsidR="0069539B" w:rsidRDefault="00952E35">
            <w:pPr>
              <w:pStyle w:val="TableParagraph"/>
              <w:ind w:left="79"/>
              <w:rPr>
                <w:sz w:val="28"/>
              </w:rPr>
            </w:pPr>
            <w:r>
              <w:rPr>
                <w:color w:val="231F20"/>
                <w:spacing w:val="-2"/>
                <w:sz w:val="28"/>
              </w:rPr>
              <w:t>No</w:t>
            </w:r>
          </w:p>
        </w:tc>
        <w:tc>
          <w:tcPr>
            <w:tcW w:w="5686" w:type="dxa"/>
          </w:tcPr>
          <w:p w14:paraId="1ADEDEDC" w14:textId="4802CC63" w:rsidR="0069539B" w:rsidRDefault="00137EBD">
            <w:pPr>
              <w:pStyle w:val="TableParagraph"/>
              <w:spacing w:before="0"/>
              <w:ind w:left="0"/>
              <w:rPr>
                <w:rFonts w:ascii="Times New Roman"/>
                <w:sz w:val="26"/>
              </w:rPr>
            </w:pPr>
            <w:r>
              <w:rPr>
                <w:sz w:val="28"/>
              </w:rPr>
              <w:t>We accessed specialist swimming coaches at our local school so do not provide staff CPD in this area.</w:t>
            </w: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952E35">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952E35">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52D2F850" w:rsidR="0069539B" w:rsidRPr="000A1E82" w:rsidRDefault="00137EBD">
            <w:pPr>
              <w:pStyle w:val="TableParagraph"/>
              <w:rPr>
                <w:rFonts w:asciiTheme="majorHAnsi" w:hAnsiTheme="majorHAnsi"/>
                <w:sz w:val="28"/>
              </w:rPr>
            </w:pPr>
            <w:r w:rsidRPr="000A1E82">
              <w:rPr>
                <w:rFonts w:asciiTheme="majorHAnsi" w:hAnsiTheme="majorHAnsi"/>
                <w:color w:val="4C4D4F"/>
                <w:spacing w:val="-2"/>
                <w:sz w:val="28"/>
              </w:rPr>
              <w:t>Ruth Baptiste</w:t>
            </w:r>
          </w:p>
        </w:tc>
      </w:tr>
      <w:tr w:rsidR="0069539B" w14:paraId="79133B4D" w14:textId="77777777">
        <w:trPr>
          <w:trHeight w:val="686"/>
        </w:trPr>
        <w:tc>
          <w:tcPr>
            <w:tcW w:w="5279" w:type="dxa"/>
          </w:tcPr>
          <w:p w14:paraId="2C6E7FAF" w14:textId="77777777" w:rsidR="0069539B" w:rsidRDefault="00952E35">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75057460" w:rsidR="0069539B" w:rsidRPr="000A1E82" w:rsidRDefault="00137EBD">
            <w:pPr>
              <w:pStyle w:val="TableParagraph"/>
              <w:rPr>
                <w:rFonts w:asciiTheme="majorHAnsi" w:hAnsiTheme="majorHAnsi"/>
                <w:sz w:val="28"/>
              </w:rPr>
            </w:pPr>
            <w:r w:rsidRPr="000A1E82">
              <w:rPr>
                <w:rFonts w:asciiTheme="majorHAnsi" w:hAnsiTheme="majorHAnsi"/>
                <w:color w:val="4C4D4F"/>
                <w:sz w:val="28"/>
              </w:rPr>
              <w:t>Emma Bojang</w:t>
            </w:r>
          </w:p>
        </w:tc>
      </w:tr>
      <w:tr w:rsidR="0069539B" w14:paraId="7411B9D7" w14:textId="77777777">
        <w:trPr>
          <w:trHeight w:val="655"/>
        </w:trPr>
        <w:tc>
          <w:tcPr>
            <w:tcW w:w="5279" w:type="dxa"/>
          </w:tcPr>
          <w:p w14:paraId="71D6FEDE" w14:textId="77777777" w:rsidR="0069539B" w:rsidRDefault="00952E35">
            <w:pPr>
              <w:pStyle w:val="TableParagraph"/>
              <w:rPr>
                <w:sz w:val="28"/>
              </w:rPr>
            </w:pPr>
            <w:r>
              <w:rPr>
                <w:color w:val="231F20"/>
                <w:spacing w:val="-2"/>
                <w:sz w:val="28"/>
              </w:rPr>
              <w:t>Governor:</w:t>
            </w:r>
          </w:p>
        </w:tc>
        <w:tc>
          <w:tcPr>
            <w:tcW w:w="10098" w:type="dxa"/>
          </w:tcPr>
          <w:p w14:paraId="5FFC7B44" w14:textId="204BA914" w:rsidR="0069539B" w:rsidRPr="000A1E82" w:rsidRDefault="000A1E82">
            <w:pPr>
              <w:pStyle w:val="TableParagraph"/>
              <w:rPr>
                <w:rFonts w:asciiTheme="majorHAnsi" w:hAnsiTheme="majorHAnsi"/>
                <w:sz w:val="28"/>
              </w:rPr>
            </w:pPr>
            <w:r w:rsidRPr="000A1E82">
              <w:rPr>
                <w:rFonts w:asciiTheme="majorHAnsi" w:hAnsiTheme="majorHAnsi"/>
                <w:sz w:val="28"/>
              </w:rPr>
              <w:t xml:space="preserve">Rob </w:t>
            </w:r>
            <w:proofErr w:type="spellStart"/>
            <w:r w:rsidRPr="000A1E82">
              <w:rPr>
                <w:rFonts w:asciiTheme="majorHAnsi" w:hAnsiTheme="majorHAnsi"/>
                <w:sz w:val="28"/>
              </w:rPr>
              <w:t>Frankow</w:t>
            </w:r>
            <w:proofErr w:type="spellEnd"/>
          </w:p>
        </w:tc>
      </w:tr>
      <w:tr w:rsidR="0069539B" w14:paraId="724273DD" w14:textId="77777777">
        <w:trPr>
          <w:trHeight w:val="650"/>
        </w:trPr>
        <w:tc>
          <w:tcPr>
            <w:tcW w:w="5279" w:type="dxa"/>
          </w:tcPr>
          <w:p w14:paraId="67135AA6" w14:textId="77777777" w:rsidR="0069539B" w:rsidRDefault="00952E35">
            <w:pPr>
              <w:pStyle w:val="TableParagraph"/>
              <w:rPr>
                <w:sz w:val="28"/>
              </w:rPr>
            </w:pPr>
            <w:r>
              <w:rPr>
                <w:color w:val="231F20"/>
                <w:spacing w:val="-4"/>
                <w:sz w:val="28"/>
              </w:rPr>
              <w:t>Date:</w:t>
            </w:r>
          </w:p>
        </w:tc>
        <w:tc>
          <w:tcPr>
            <w:tcW w:w="10098" w:type="dxa"/>
          </w:tcPr>
          <w:p w14:paraId="6C8981B8" w14:textId="5589DA8E" w:rsidR="0069539B" w:rsidRPr="000A1E82" w:rsidRDefault="000A1E82">
            <w:pPr>
              <w:pStyle w:val="TableParagraph"/>
              <w:spacing w:before="0"/>
              <w:ind w:left="0"/>
              <w:rPr>
                <w:rFonts w:asciiTheme="majorHAnsi" w:hAnsiTheme="majorHAnsi"/>
                <w:sz w:val="26"/>
              </w:rPr>
            </w:pPr>
            <w:r w:rsidRPr="000A1E82">
              <w:rPr>
                <w:rFonts w:asciiTheme="majorHAnsi" w:hAnsiTheme="majorHAnsi"/>
                <w:sz w:val="26"/>
              </w:rPr>
              <w:t>July 2024</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866487" w14:textId="77777777" w:rsidR="000A0190" w:rsidRDefault="000A0190">
      <w:r>
        <w:separator/>
      </w:r>
    </w:p>
  </w:endnote>
  <w:endnote w:type="continuationSeparator" w:id="0">
    <w:p w14:paraId="7ED11447" w14:textId="77777777" w:rsidR="000A0190" w:rsidRDefault="000A01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CD1822" w14:textId="77777777" w:rsidR="0069539B" w:rsidRDefault="00952E35">
    <w:pPr>
      <w:pStyle w:val="BodyText"/>
      <w:spacing w:line="14" w:lineRule="auto"/>
      <w:rPr>
        <w:sz w:val="20"/>
      </w:rPr>
    </w:pPr>
    <w:r>
      <w:rPr>
        <w:noProof/>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952E35">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" filled="f" stroked="f">
              <v:textbox inset="0,0,0,0">
                <w:txbxContent>
                  <w:p w14:paraId="1D4F7A99" w14:textId="77777777" w:rsidR="0069539B" w:rsidRDefault="00952E35">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B746B9" w14:textId="77777777" w:rsidR="0069539B" w:rsidRDefault="00952E35">
    <w:pPr>
      <w:pStyle w:val="BodyText"/>
      <w:spacing w:line="14" w:lineRule="auto"/>
      <w:rPr>
        <w:sz w:val="20"/>
      </w:rPr>
    </w:pPr>
    <w:r>
      <w:rPr>
        <w:noProof/>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952E35">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" filled="f" stroked="f">
              <v:textbox inset="0,0,0,0">
                <w:txbxContent>
                  <w:p w14:paraId="7BE2E421" w14:textId="77777777" w:rsidR="0069539B" w:rsidRDefault="00952E35">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F170A3" w14:textId="77777777" w:rsidR="000A0190" w:rsidRDefault="000A0190">
      <w:r>
        <w:separator/>
      </w:r>
    </w:p>
  </w:footnote>
  <w:footnote w:type="continuationSeparator" w:id="0">
    <w:p w14:paraId="719973FD" w14:textId="77777777" w:rsidR="000A0190" w:rsidRDefault="000A01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31178E"/>
    <w:multiLevelType w:val="hybridMultilevel"/>
    <w:tmpl w:val="DFD6DA4E"/>
    <w:lvl w:ilvl="0" w:tplc="CECE5324">
      <w:numFmt w:val="bullet"/>
      <w:lvlText w:val=""/>
      <w:lvlJc w:val="left"/>
      <w:pPr>
        <w:ind w:left="440" w:hanging="360"/>
      </w:pPr>
      <w:rPr>
        <w:rFonts w:ascii="Symbol" w:eastAsia="Calibri" w:hAnsi="Symbol" w:cs="Calibri" w:hint="default"/>
      </w:rPr>
    </w:lvl>
    <w:lvl w:ilvl="1" w:tplc="08090003" w:tentative="1">
      <w:start w:val="1"/>
      <w:numFmt w:val="bullet"/>
      <w:lvlText w:val="o"/>
      <w:lvlJc w:val="left"/>
      <w:pPr>
        <w:ind w:left="1160" w:hanging="360"/>
      </w:pPr>
      <w:rPr>
        <w:rFonts w:ascii="Courier New" w:hAnsi="Courier New" w:cs="Courier New" w:hint="default"/>
      </w:rPr>
    </w:lvl>
    <w:lvl w:ilvl="2" w:tplc="08090005" w:tentative="1">
      <w:start w:val="1"/>
      <w:numFmt w:val="bullet"/>
      <w:lvlText w:val=""/>
      <w:lvlJc w:val="left"/>
      <w:pPr>
        <w:ind w:left="1880" w:hanging="360"/>
      </w:pPr>
      <w:rPr>
        <w:rFonts w:ascii="Wingdings" w:hAnsi="Wingdings" w:hint="default"/>
      </w:rPr>
    </w:lvl>
    <w:lvl w:ilvl="3" w:tplc="08090001" w:tentative="1">
      <w:start w:val="1"/>
      <w:numFmt w:val="bullet"/>
      <w:lvlText w:val=""/>
      <w:lvlJc w:val="left"/>
      <w:pPr>
        <w:ind w:left="2600" w:hanging="360"/>
      </w:pPr>
      <w:rPr>
        <w:rFonts w:ascii="Symbol" w:hAnsi="Symbol" w:hint="default"/>
      </w:rPr>
    </w:lvl>
    <w:lvl w:ilvl="4" w:tplc="08090003" w:tentative="1">
      <w:start w:val="1"/>
      <w:numFmt w:val="bullet"/>
      <w:lvlText w:val="o"/>
      <w:lvlJc w:val="left"/>
      <w:pPr>
        <w:ind w:left="3320" w:hanging="360"/>
      </w:pPr>
      <w:rPr>
        <w:rFonts w:ascii="Courier New" w:hAnsi="Courier New" w:cs="Courier New" w:hint="default"/>
      </w:rPr>
    </w:lvl>
    <w:lvl w:ilvl="5" w:tplc="08090005" w:tentative="1">
      <w:start w:val="1"/>
      <w:numFmt w:val="bullet"/>
      <w:lvlText w:val=""/>
      <w:lvlJc w:val="left"/>
      <w:pPr>
        <w:ind w:left="4040" w:hanging="360"/>
      </w:pPr>
      <w:rPr>
        <w:rFonts w:ascii="Wingdings" w:hAnsi="Wingdings" w:hint="default"/>
      </w:rPr>
    </w:lvl>
    <w:lvl w:ilvl="6" w:tplc="08090001" w:tentative="1">
      <w:start w:val="1"/>
      <w:numFmt w:val="bullet"/>
      <w:lvlText w:val=""/>
      <w:lvlJc w:val="left"/>
      <w:pPr>
        <w:ind w:left="4760" w:hanging="360"/>
      </w:pPr>
      <w:rPr>
        <w:rFonts w:ascii="Symbol" w:hAnsi="Symbol" w:hint="default"/>
      </w:rPr>
    </w:lvl>
    <w:lvl w:ilvl="7" w:tplc="08090003" w:tentative="1">
      <w:start w:val="1"/>
      <w:numFmt w:val="bullet"/>
      <w:lvlText w:val="o"/>
      <w:lvlJc w:val="left"/>
      <w:pPr>
        <w:ind w:left="5480" w:hanging="360"/>
      </w:pPr>
      <w:rPr>
        <w:rFonts w:ascii="Courier New" w:hAnsi="Courier New" w:cs="Courier New" w:hint="default"/>
      </w:rPr>
    </w:lvl>
    <w:lvl w:ilvl="8" w:tplc="08090005" w:tentative="1">
      <w:start w:val="1"/>
      <w:numFmt w:val="bullet"/>
      <w:lvlText w:val=""/>
      <w:lvlJc w:val="left"/>
      <w:pPr>
        <w:ind w:left="6200" w:hanging="360"/>
      </w:pPr>
      <w:rPr>
        <w:rFonts w:ascii="Wingdings" w:hAnsi="Wingdings" w:hint="default"/>
      </w:rPr>
    </w:lvl>
  </w:abstractNum>
  <w:abstractNum w:abstractNumId="1"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abstractNum w:abstractNumId="2" w15:restartNumberingAfterBreak="0">
    <w:nsid w:val="64850D92"/>
    <w:multiLevelType w:val="hybridMultilevel"/>
    <w:tmpl w:val="C1EAD5DC"/>
    <w:lvl w:ilvl="0" w:tplc="18F6F4FA">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0C6D94"/>
    <w:multiLevelType w:val="hybridMultilevel"/>
    <w:tmpl w:val="DEE82636"/>
    <w:lvl w:ilvl="0" w:tplc="7B1A1480">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39B"/>
    <w:rsid w:val="00041007"/>
    <w:rsid w:val="000A0190"/>
    <w:rsid w:val="000A1E82"/>
    <w:rsid w:val="000C0C54"/>
    <w:rsid w:val="000F4F5A"/>
    <w:rsid w:val="00126F20"/>
    <w:rsid w:val="00137EBD"/>
    <w:rsid w:val="001B1711"/>
    <w:rsid w:val="001F61DB"/>
    <w:rsid w:val="00241DA5"/>
    <w:rsid w:val="002F6FA5"/>
    <w:rsid w:val="00392B2F"/>
    <w:rsid w:val="003C113C"/>
    <w:rsid w:val="00432640"/>
    <w:rsid w:val="004D1265"/>
    <w:rsid w:val="00542B6F"/>
    <w:rsid w:val="00572C30"/>
    <w:rsid w:val="00637A69"/>
    <w:rsid w:val="0069539B"/>
    <w:rsid w:val="006A526F"/>
    <w:rsid w:val="006F3303"/>
    <w:rsid w:val="007E6489"/>
    <w:rsid w:val="00854E7E"/>
    <w:rsid w:val="008A5059"/>
    <w:rsid w:val="008A621B"/>
    <w:rsid w:val="008B67D7"/>
    <w:rsid w:val="008C7781"/>
    <w:rsid w:val="008F0AA5"/>
    <w:rsid w:val="00952E35"/>
    <w:rsid w:val="00AA4E74"/>
    <w:rsid w:val="00AB0B0E"/>
    <w:rsid w:val="00B13D97"/>
    <w:rsid w:val="00B40D7A"/>
    <w:rsid w:val="00B418C0"/>
    <w:rsid w:val="00B50702"/>
    <w:rsid w:val="00BA5C3A"/>
    <w:rsid w:val="00C9129A"/>
    <w:rsid w:val="00CC1926"/>
    <w:rsid w:val="00D605FE"/>
    <w:rsid w:val="00D71EA3"/>
    <w:rsid w:val="00E564D9"/>
    <w:rsid w:val="00E8613A"/>
    <w:rsid w:val="00F24C7C"/>
    <w:rsid w:val="00F61E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paragraph" w:styleId="BalloonText">
    <w:name w:val="Balloon Text"/>
    <w:basedOn w:val="Normal"/>
    <w:link w:val="BalloonTextChar"/>
    <w:uiPriority w:val="99"/>
    <w:semiHidden/>
    <w:unhideWhenUsed/>
    <w:rsid w:val="00952E3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2E35"/>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gov.uk/guidance/pe-and-sport-premium-for-primary-school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4EF95E-EBBC-4119-9C03-E1692D2E3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2647</Words>
  <Characters>15089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 Cormack</dc:creator>
  <cp:lastModifiedBy>E. Bojang</cp:lastModifiedBy>
  <cp:revision>2</cp:revision>
  <cp:lastPrinted>2023-10-12T09:28:00Z</cp:lastPrinted>
  <dcterms:created xsi:type="dcterms:W3CDTF">2024-07-23T10:49:00Z</dcterms:created>
  <dcterms:modified xsi:type="dcterms:W3CDTF">2024-07-23T10:49:00Z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